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滨海县农业综合行政执法局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color w:val="333333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3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年公开招聘工作人员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43"/>
          <w:szCs w:val="43"/>
          <w:shd w:val="clear" w:fill="FFFFFF"/>
          <w:lang w:val="en-US" w:eastAsia="zh-CN" w:bidi="ar"/>
        </w:rPr>
        <w:t>报名表</w:t>
      </w:r>
    </w:p>
    <w:tbl>
      <w:tblPr>
        <w:tblStyle w:val="2"/>
        <w:tblW w:w="9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185"/>
        <w:gridCol w:w="1080"/>
        <w:gridCol w:w="1140"/>
        <w:gridCol w:w="990"/>
        <w:gridCol w:w="1035"/>
        <w:gridCol w:w="27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年月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正面免冠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户籍所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在地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政治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学历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何时毕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业于何校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65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专业</w:t>
            </w: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职业资格证书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号 码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家庭详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细地址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联系电话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(高中填起)</w:t>
            </w:r>
          </w:p>
        </w:tc>
        <w:tc>
          <w:tcPr>
            <w:tcW w:w="75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报考岗位</w:t>
            </w:r>
          </w:p>
        </w:tc>
        <w:tc>
          <w:tcPr>
            <w:tcW w:w="754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915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本人郑重承诺：以上所有信息均属实，如提供虚假信息，本人自愿放弃报考资格。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645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承诺人：                    时间：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9150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1"/>
                <w:szCs w:val="31"/>
                <w:lang w:val="en-US" w:eastAsia="zh-CN" w:bidi="ar"/>
              </w:rPr>
              <w:t>审核意见：                                 审核人：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k4OWUyMWM5MGJmYjQwMGNiYzQzNmZjOGZiMDgifQ=="/>
  </w:docVars>
  <w:rsids>
    <w:rsidRoot w:val="00000000"/>
    <w:rsid w:val="2BA3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2023-09-12T08:38:39Z</dcterms:created>
  <dc:creator>Administrator.USER-20211114CE</dc:creator>
  <cp:lastModifiedBy>李大仁</cp:lastModifiedBy>
  <dcterms:modified xsi:type="dcterms:W3CDTF">2023-09-12T08:38:56Z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79C5CE99D44D44A68A29C8B3B37C1DB0_12</vt:lpwstr>
  </property>
</Properties>
</file>