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附件2：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cs="Times New Roman" w:asciiTheme="minorEastAsia" w:hAnsiTheme="minorEastAsia"/>
          <w:sz w:val="44"/>
          <w:szCs w:val="44"/>
        </w:rPr>
        <w:t>体能测</w:t>
      </w:r>
      <w:r>
        <w:rPr>
          <w:rFonts w:hint="eastAsia" w:cs="Times New Roman" w:asciiTheme="minorEastAsia" w:hAnsiTheme="minorEastAsia"/>
          <w:sz w:val="44"/>
          <w:szCs w:val="44"/>
        </w:rPr>
        <w:t>试</w:t>
      </w:r>
      <w:r>
        <w:rPr>
          <w:rFonts w:cs="Times New Roman" w:asciiTheme="minorEastAsia" w:hAnsiTheme="minorEastAsia"/>
          <w:sz w:val="44"/>
          <w:szCs w:val="44"/>
        </w:rPr>
        <w:t>项目及标准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2"/>
        <w:tblW w:w="87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369"/>
        <w:gridCol w:w="1047"/>
        <w:gridCol w:w="1276"/>
        <w:gridCol w:w="1346"/>
        <w:gridCol w:w="1001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257FB"/>
    <w:rsid w:val="22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2021-12-30T09:07:00Z</dcterms:created>
  <dc:creator>滕飞</dc:creator>
  <cp:lastModifiedBy>滕飞</cp:lastModifiedBy>
  <dcterms:modified xsi:type="dcterms:W3CDTF">2021-12-30T09:07:22Z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A53B8E3BAE9B46FB921839C5A3311F07</vt:lpwstr>
  </property>
</Properties>
</file>