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盐城市大丰区金信转贷服务有限公司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p>
      <w:pPr>
        <w:widowControl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134"/>
        <w:gridCol w:w="1134"/>
        <w:gridCol w:w="1276"/>
        <w:gridCol w:w="1418"/>
        <w:gridCol w:w="3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已考取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有关资格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报考岗位 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after="156" w:after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       人事部门（盖章）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/>
        </w:rPr>
        <w:t>备注：“回避关系”一栏，是指考生如与招聘单位领导或从事人事工作的人员有亲属关系的，须如实填写。由考试组织者对照相关规定确定是否同意报考。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Mzk2YjM5Mzc2YmU0ZTM1ZjRkNzBjNWRhNmJjNzMifQ=="/>
  </w:docVars>
  <w:rsids>
    <w:rsidRoot w:val="70C1359F"/>
    <w:rsid w:val="0EBF7969"/>
    <w:rsid w:val="0FF07241"/>
    <w:rsid w:val="436C305A"/>
    <w:rsid w:val="4E683E6B"/>
    <w:rsid w:val="4F5F0EEC"/>
    <w:rsid w:val="596811C3"/>
    <w:rsid w:val="70C1359F"/>
    <w:rsid w:val="798315D7"/>
    <w:rsid w:val="7D4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1572</Words>
  <Characters>1641</Characters>
  <Lines>0</Lines>
  <Paragraphs>0</Paragraphs>
  <TotalTime>8</TotalTime>
  <ScaleCrop>false</ScaleCrop>
  <LinksUpToDate>false</LinksUpToDate>
  <CharactersWithSpaces>1780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2022-06-15T02:56:00Z</dcterms:created>
  <dc:creator>_yummy</dc:creator>
  <cp:lastModifiedBy>莫名</cp:lastModifiedBy>
  <cp:lastPrinted>2022-06-15T04:13:00Z</cp:lastPrinted>
  <dcterms:modified xsi:type="dcterms:W3CDTF">2022-06-15T08:03:14Z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223BF070A53A42D9AF5BDE3078083264</vt:lpwstr>
  </property>
</Properties>
</file>