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66"/>
        <w:gridCol w:w="398"/>
        <w:gridCol w:w="1059"/>
        <w:gridCol w:w="630"/>
        <w:gridCol w:w="504"/>
        <w:gridCol w:w="385"/>
        <w:gridCol w:w="284"/>
        <w:gridCol w:w="709"/>
        <w:gridCol w:w="567"/>
        <w:gridCol w:w="135"/>
        <w:gridCol w:w="715"/>
        <w:gridCol w:w="142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江苏新常盐建设发展有限公司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48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求职岗位：                                           求职日期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：  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292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93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文化程度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专业名称</w:t>
            </w:r>
          </w:p>
        </w:tc>
        <w:tc>
          <w:tcPr>
            <w:tcW w:w="18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4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4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家庭地址</w:t>
            </w:r>
          </w:p>
        </w:tc>
        <w:tc>
          <w:tcPr>
            <w:tcW w:w="69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水平及职务</w:t>
            </w:r>
          </w:p>
        </w:tc>
        <w:tc>
          <w:tcPr>
            <w:tcW w:w="86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工作经历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起止时间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何地何单位工作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受教育情况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院校名称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家庭主要成员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8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8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个人宣言</w:t>
            </w:r>
          </w:p>
        </w:tc>
        <w:tc>
          <w:tcPr>
            <w:tcW w:w="8631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本人诚实守信，保证以上所填内容真实可信，绝无虚假并愿意接受聘用单位监督指正。</w:t>
            </w:r>
          </w:p>
          <w:p>
            <w:pPr>
              <w:widowControl/>
              <w:ind w:left="6090" w:leftChars="1250" w:hanging="3465" w:hangingChars="16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填表人：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MjEzYWY5MjQ2ZmRjZWYyMWJiM2YwNGFiYTM4MDUifQ=="/>
  </w:docVars>
  <w:rsids>
    <w:rsidRoot w:val="008255A4"/>
    <w:rsid w:val="003F0F23"/>
    <w:rsid w:val="004E6E2F"/>
    <w:rsid w:val="008255A4"/>
    <w:rsid w:val="00AB57EB"/>
    <w:rsid w:val="459B2E9E"/>
    <w:rsid w:val="676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4</Lines>
  <Paragraphs>1</Paragraphs>
  <TotalTime>1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2023-01-23T06:51:00Z</dcterms:created>
  <dc:creator>adminc</dc:creator>
  <cp:lastModifiedBy>陆俊勇</cp:lastModifiedBy>
  <dcterms:modified xsi:type="dcterms:W3CDTF">2023-05-31T08:21:56Z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2C4B4701FE6E40BABA517A69717672EA_13</vt:lpwstr>
  </property>
</Properties>
</file>