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盐城市大丰区市场监督管理局劳务派遣人员报名表</w:t>
      </w:r>
      <w:r>
        <w:rPr>
          <w:rFonts w:hint="eastAsia" w:ascii="Times New Roman" w:hAnsi="Times New Roman" w:eastAsia="方正仿宋_GBK"/>
          <w:sz w:val="24"/>
        </w:rPr>
        <w:t xml:space="preserve"> </w:t>
      </w:r>
    </w:p>
    <w:bookmarkEnd w:id="0"/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45"/>
        <w:gridCol w:w="446"/>
        <w:gridCol w:w="37"/>
        <w:gridCol w:w="292"/>
        <w:gridCol w:w="116"/>
        <w:gridCol w:w="446"/>
        <w:gridCol w:w="139"/>
        <w:gridCol w:w="306"/>
        <w:gridCol w:w="214"/>
        <w:gridCol w:w="232"/>
        <w:gridCol w:w="445"/>
        <w:gridCol w:w="78"/>
        <w:gridCol w:w="50"/>
        <w:gridCol w:w="318"/>
        <w:gridCol w:w="85"/>
        <w:gridCol w:w="360"/>
        <w:gridCol w:w="37"/>
        <w:gridCol w:w="143"/>
        <w:gridCol w:w="266"/>
        <w:gridCol w:w="445"/>
        <w:gridCol w:w="57"/>
        <w:gridCol w:w="389"/>
        <w:gridCol w:w="445"/>
        <w:gridCol w:w="20"/>
        <w:gridCol w:w="426"/>
        <w:gridCol w:w="98"/>
        <w:gridCol w:w="347"/>
        <w:gridCol w:w="446"/>
        <w:gridCol w:w="44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/>
                <w:sz w:val="24"/>
              </w:rPr>
              <w:t>，</w:t>
            </w:r>
            <w:r>
              <w:rPr>
                <w:rFonts w:ascii="Times New Roman" w:hAnsi="Times New Roman" w:eastAsia="方正仿宋_GBK"/>
                <w:sz w:val="24"/>
              </w:rPr>
              <w:t>申请加入贵</w:t>
            </w:r>
            <w:r>
              <w:rPr>
                <w:rFonts w:hint="eastAsia" w:ascii="Times New Roman" w:hAnsi="Times New Roman" w:eastAsia="方正仿宋_GBK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方正楷体_GBK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13542"/>
    <w:rsid w:val="00024594"/>
    <w:rsid w:val="000405CE"/>
    <w:rsid w:val="00084F14"/>
    <w:rsid w:val="000853B4"/>
    <w:rsid w:val="0009303E"/>
    <w:rsid w:val="000950CA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34267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D7C45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D5FD7"/>
    <w:rsid w:val="008F7764"/>
    <w:rsid w:val="00901399"/>
    <w:rsid w:val="009528AD"/>
    <w:rsid w:val="0097137A"/>
    <w:rsid w:val="009A1F83"/>
    <w:rsid w:val="00A11A7A"/>
    <w:rsid w:val="00A2483C"/>
    <w:rsid w:val="00A341B6"/>
    <w:rsid w:val="00A50F9A"/>
    <w:rsid w:val="00A513A3"/>
    <w:rsid w:val="00A53D11"/>
    <w:rsid w:val="00A62D44"/>
    <w:rsid w:val="00AF2D76"/>
    <w:rsid w:val="00B06E41"/>
    <w:rsid w:val="00B3392C"/>
    <w:rsid w:val="00B62ECE"/>
    <w:rsid w:val="00B67A33"/>
    <w:rsid w:val="00C42433"/>
    <w:rsid w:val="00C63DD0"/>
    <w:rsid w:val="00C708CB"/>
    <w:rsid w:val="00C772E3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ED3027"/>
    <w:rsid w:val="00EF4D15"/>
    <w:rsid w:val="00F34F82"/>
    <w:rsid w:val="00F71328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BB33AB"/>
    <w:rsid w:val="10F550CF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00E350A"/>
    <w:rsid w:val="204736CE"/>
    <w:rsid w:val="21431F3D"/>
    <w:rsid w:val="230A01C2"/>
    <w:rsid w:val="250E1A2B"/>
    <w:rsid w:val="251A293E"/>
    <w:rsid w:val="25983863"/>
    <w:rsid w:val="25FF6BF2"/>
    <w:rsid w:val="26E61413"/>
    <w:rsid w:val="273C3E17"/>
    <w:rsid w:val="286B15EA"/>
    <w:rsid w:val="291E46DA"/>
    <w:rsid w:val="2A5F6330"/>
    <w:rsid w:val="2BDA19E0"/>
    <w:rsid w:val="2BDD7126"/>
    <w:rsid w:val="2BE3760E"/>
    <w:rsid w:val="2C900111"/>
    <w:rsid w:val="2DE345A4"/>
    <w:rsid w:val="2E412E1F"/>
    <w:rsid w:val="2E6966A8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7B1710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EE74A6"/>
    <w:rsid w:val="5DA14C2F"/>
    <w:rsid w:val="5DA16A52"/>
    <w:rsid w:val="5F4806C0"/>
    <w:rsid w:val="622962A8"/>
    <w:rsid w:val="63741E5B"/>
    <w:rsid w:val="63C0367B"/>
    <w:rsid w:val="642C2A92"/>
    <w:rsid w:val="671D04B7"/>
    <w:rsid w:val="689F1109"/>
    <w:rsid w:val="68B07650"/>
    <w:rsid w:val="68C53F0D"/>
    <w:rsid w:val="68FD5162"/>
    <w:rsid w:val="6AA05FE8"/>
    <w:rsid w:val="6BD07561"/>
    <w:rsid w:val="6C2B7952"/>
    <w:rsid w:val="6CE81FA7"/>
    <w:rsid w:val="6DC61953"/>
    <w:rsid w:val="6DEF0D3D"/>
    <w:rsid w:val="6E9A23AB"/>
    <w:rsid w:val="6F0137F4"/>
    <w:rsid w:val="6F592FA2"/>
    <w:rsid w:val="70311EB7"/>
    <w:rsid w:val="720B63C0"/>
    <w:rsid w:val="72813487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2431</Words>
  <Characters>2513</Characters>
  <Lines>21</Lines>
  <Paragraphs>6</Paragraphs>
  <TotalTime>8</TotalTime>
  <ScaleCrop>false</ScaleCrop>
  <LinksUpToDate>false</LinksUpToDate>
  <CharactersWithSpaces>2751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2024-07-15T06:40:00Z</dcterms:created>
  <dc:creator>YTT</dc:creator>
  <cp:lastModifiedBy>WPS_1660266462</cp:lastModifiedBy>
  <cp:lastPrinted>2024-07-15T07:14:00Z</cp:lastPrinted>
  <dcterms:modified xsi:type="dcterms:W3CDTF">2024-07-17T00:44:59Z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C8139110E98A4C70971D883E4F0C9814_13</vt:lpwstr>
  </property>
</Properties>
</file>