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eastAsiaTheme="minorEastAsia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阜宁县消防救援大队2023年招聘公告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为进一步增强我县消防救援力量，根据阜宁县消防救援大队工作需要，经研究，特面向社会公开招聘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名政府专职消防员、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名消防驾驶员、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名消防文员，具体招聘事宜公告如下：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01</w:t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</w:rPr>
        <w:t>招聘原则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面向社会、公开招聘、择优聘用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7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02</w:t>
      </w:r>
      <w:r>
        <w:rPr>
          <w:rStyle w:val="7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岗位表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7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5238115" cy="2466975"/>
            <wp:effectExtent l="0" t="0" r="635" b="9525"/>
            <wp:docPr id="1" name="图片 1" descr="C:\Users\Administrator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.png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03</w:t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</w:rPr>
        <w:t>报考条件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拥护中国共产党的基本路线、方针和政策，忠于祖国、热爱人民。政治素质高，遵守宪法和法律，具有较强的事业心和责任心，热爱消防事业，能够适应24小时执勤战备需要。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身体条件: 无残疾，身体、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心理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素质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具有下列情形之一的人员不得报考：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（1）受过刑事处罚或者治安管理处罚的；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（2）有较为严重的个人不良信用记录的；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（3）因违纪违规被开除或者辞退的；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（4）受过党（团）、政纪处分的；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（5）涉嫌违法犯罪尚未查清的；具有不适合从事消防工作的其他情形。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04</w:t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</w:rPr>
        <w:t>聘用及待遇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1.经考试考核、体格检查合格后，将按规定办理录用登记备案手续，签订劳动合同，建立人事档案。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首次签订合同期限两年，试用期2个月。被录用后由阜宁县消防救援大队组织统一集中培训并考核，参照市消防救援支队现行专职队管理制度实行管理，2年合同期满后，根据工作情况续签劳动合同；试用期考核不合格则解除劳动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3.工资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待遇。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政府专职消防员、消防驾驶员实习期工资3500元/月，转正后待遇不低于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万元/年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消防驾驶员享受驾驶岗位补贴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。消防文员实习期工资2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00元/月，转正后待遇不低于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.5万元/年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每年组织免费体检，政府专职消防员、消防驾驶员每月假期8天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消防文员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实行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上下班双休制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05</w:t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</w:rPr>
        <w:t>报考程序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考试考核前组织资格审核，资格审核工作由阜宁县消防救援大队负责。资格审核不合格的，不得进入考试考核程序。通过资格审核的人员按照通知时间参加考试考核，具体由阜宁县消防救援大队组织。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体能测试。应聘政府专职消防员、消防驾驶员需参加体能测试。科目为1500米跑、100米跑、仰卧起坐（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见附件1）。体能测试各项目满分为100分，设60分达标线，体能测试全部及格的人员参加资格复审和面试。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2.驾驶技术考试。应聘驾驶员岗位者在体能测试合格者中，根据成绩从高分到低分的顺序按1：2的比例确定参加驾驶技术考试人选（含末位同分者），不足的按实际人数确定参加驾驶技术考试人选。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.笔试。应聘消防文员需参加笔试。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.面试。在体能测试、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驾驶技术考试、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笔试合格者中，根据成绩从高分到低分的顺序按1：2的比例确定参加面试人选（含末位同分者），不足的按实际人数确定参加面试人选。面试采取结构化面试的形式，主要测试履行岗位职责所需的专业知识、业务能力和综合素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时间: 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.总成绩计算方法：总成绩按满分100分计算，其中体能测试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驾驶技术考试、笔试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成绩占总成绩的60%，面试成绩占总成绩的40%，考试总成绩保留小数点后两位，第三位小数按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“四舍五入”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法处理后计算总成绩。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06</w:t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</w:rPr>
        <w:t>招聘程序和报名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本次招聘由阜宁县消防救援大队组织，按照公布招聘事项、报名和资格审核、体能测试、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驾驶技术考试、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笔试、面试、政审、体检、考察与公示、聘用等步骤实施。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（一）报名方式：有意者拨打联系人电话进行报名，并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填写报名表电子档（附件2）发送至邮箱542555234@qq.com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（二）集中面试：电话通知应聘者携带相关材料原件，参加面试时需提供以下材料：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1.近期免冠2寸蓝底照片3张；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2.身份证原件及复印件一份；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3.学历证书原件及复印件一份；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4.户口簿原件及复印件一份；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5.退伍证、其他相关技能、等级证书原件及复印件等材料；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6.户籍所在地公安机关出具的无犯罪记录证明；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7.本人携带身份证前往中国人民银行打印征信记录。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（三）择优录用：根据面试情况，综合成绩，择优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录用。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（四）报名地点：阜宁县哈尔滨路1001号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联系人：胡康松18262425991、陈海成13137827763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报名时间：2022年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日－202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（上午8：30—11：30，下午14：30—18：00）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right="42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right="420"/>
        <w:jc w:val="left"/>
        <w:rPr>
          <w:rFonts w:hint="default" w:ascii="Times New Roman" w:hAnsi="Times New Roman" w:eastAsia="方正仿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spacing w:line="540" w:lineRule="exact"/>
        <w:ind w:right="420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"/>
          <w:w w:val="97"/>
          <w:kern w:val="0"/>
          <w:sz w:val="44"/>
          <w:szCs w:val="44"/>
          <w:fitText w:val="7700" w:id="1675303706"/>
        </w:rPr>
        <w:t>公开招聘</w:t>
      </w:r>
      <w:r>
        <w:rPr>
          <w:rFonts w:hint="eastAsia" w:ascii="方正小标宋_GBK" w:hAnsi="方正小标宋_GBK" w:eastAsia="方正小标宋_GBK" w:cs="方正小标宋_GBK"/>
          <w:spacing w:val="1"/>
          <w:w w:val="97"/>
          <w:kern w:val="0"/>
          <w:sz w:val="44"/>
          <w:szCs w:val="44"/>
          <w:fitText w:val="7700" w:id="1675303706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spacing w:val="1"/>
          <w:w w:val="97"/>
          <w:kern w:val="0"/>
          <w:sz w:val="44"/>
          <w:szCs w:val="44"/>
          <w:fitText w:val="7700" w:id="1675303706"/>
        </w:rPr>
        <w:t>专职消防员体能项目和标</w:t>
      </w:r>
      <w:r>
        <w:rPr>
          <w:rFonts w:hint="eastAsia" w:ascii="方正小标宋_GBK" w:hAnsi="方正小标宋_GBK" w:eastAsia="方正小标宋_GBK" w:cs="方正小标宋_GBK"/>
          <w:spacing w:val="-2"/>
          <w:w w:val="97"/>
          <w:kern w:val="0"/>
          <w:sz w:val="44"/>
          <w:szCs w:val="44"/>
          <w:fitText w:val="7700" w:id="1675303706"/>
        </w:rPr>
        <w:t>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826"/>
        <w:gridCol w:w="168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分值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仰卧起坐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gridSpan w:val="4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备注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体能测试成绩为3个项目的平均成绩。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体能测试三个项目均须达标60分以上合格</w:t>
            </w:r>
          </w:p>
        </w:tc>
      </w:tr>
    </w:tbl>
    <w:p/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right="42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ind w:right="420"/>
        <w:jc w:val="lef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  <w:t>阜宁县消防救援大队政府专职消防员、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/>
          <w:spacing w:val="4"/>
          <w:w w:val="78"/>
          <w:kern w:val="0"/>
          <w:sz w:val="44"/>
          <w:szCs w:val="44"/>
          <w:fitText w:val="347" w:id="1814114136"/>
          <w:lang w:val="en-US" w:eastAsia="zh-CN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  <w:t>驾驶员、消防文员招聘报名表</w:t>
      </w:r>
    </w:p>
    <w:p>
      <w:pPr>
        <w:ind w:right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报名序号：</w:t>
      </w:r>
    </w:p>
    <w:tbl>
      <w:tblPr>
        <w:tblStyle w:val="5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9"/>
        <w:gridCol w:w="339"/>
        <w:gridCol w:w="280"/>
        <w:gridCol w:w="61"/>
        <w:gridCol w:w="139"/>
        <w:gridCol w:w="38"/>
        <w:gridCol w:w="163"/>
        <w:gridCol w:w="339"/>
        <w:gridCol w:w="247"/>
        <w:gridCol w:w="92"/>
        <w:gridCol w:w="339"/>
        <w:gridCol w:w="85"/>
        <w:gridCol w:w="251"/>
        <w:gridCol w:w="344"/>
        <w:gridCol w:w="144"/>
        <w:gridCol w:w="195"/>
        <w:gridCol w:w="255"/>
        <w:gridCol w:w="4"/>
        <w:gridCol w:w="79"/>
        <w:gridCol w:w="339"/>
        <w:gridCol w:w="339"/>
        <w:gridCol w:w="9"/>
        <w:gridCol w:w="330"/>
        <w:gridCol w:w="138"/>
        <w:gridCol w:w="201"/>
        <w:gridCol w:w="339"/>
        <w:gridCol w:w="339"/>
        <w:gridCol w:w="460"/>
        <w:gridCol w:w="514"/>
        <w:gridCol w:w="1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9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一寸</w:t>
            </w:r>
          </w:p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19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1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2461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（m）</w:t>
            </w:r>
          </w:p>
        </w:tc>
        <w:tc>
          <w:tcPr>
            <w:tcW w:w="11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257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（kg）</w:t>
            </w: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2712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0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r>
              <w:t>驾驶证类别</w:t>
            </w:r>
          </w:p>
        </w:tc>
        <w:tc>
          <w:tcPr>
            <w:tcW w:w="1807" w:type="dxa"/>
            <w:gridSpan w:val="6"/>
            <w:noWrap w:val="0"/>
            <w:vAlign w:val="center"/>
          </w:tcPr>
          <w:p/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及专业</w:t>
            </w:r>
          </w:p>
        </w:tc>
        <w:tc>
          <w:tcPr>
            <w:tcW w:w="2712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全日制</w:t>
            </w:r>
          </w:p>
        </w:tc>
        <w:tc>
          <w:tcPr>
            <w:tcW w:w="143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现工作单位（全称）</w:t>
            </w:r>
          </w:p>
        </w:tc>
        <w:tc>
          <w:tcPr>
            <w:tcW w:w="5089" w:type="dxa"/>
            <w:gridSpan w:val="2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5089" w:type="dxa"/>
            <w:gridSpan w:val="2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户籍所在地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联系电话</w:t>
            </w: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家庭</w:t>
            </w:r>
          </w:p>
        </w:tc>
        <w:tc>
          <w:tcPr>
            <w:tcW w:w="5069" w:type="dxa"/>
            <w:gridSpan w:val="2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1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个人</w:t>
            </w:r>
          </w:p>
        </w:tc>
        <w:tc>
          <w:tcPr>
            <w:tcW w:w="506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兵役史</w:t>
            </w:r>
          </w:p>
        </w:tc>
        <w:tc>
          <w:tcPr>
            <w:tcW w:w="1945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12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特长</w:t>
            </w:r>
          </w:p>
        </w:tc>
        <w:tc>
          <w:tcPr>
            <w:tcW w:w="3027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员情况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4282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工作简历</w:t>
            </w:r>
          </w:p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高中起填</w:t>
            </w:r>
          </w:p>
        </w:tc>
        <w:tc>
          <w:tcPr>
            <w:tcW w:w="7918" w:type="dxa"/>
            <w:gridSpan w:val="3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初审意见</w:t>
            </w:r>
          </w:p>
        </w:tc>
        <w:tc>
          <w:tcPr>
            <w:tcW w:w="7918" w:type="dxa"/>
            <w:gridSpan w:val="30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审查人（签名）：</w:t>
            </w:r>
          </w:p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  <w:tc>
          <w:tcPr>
            <w:tcW w:w="7918" w:type="dxa"/>
            <w:gridSpan w:val="30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本人对上述填写内容的真实性负责。</w:t>
            </w:r>
          </w:p>
          <w:p>
            <w:pPr>
              <w:ind w:right="420" w:firstLine="4725" w:firstLineChars="2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报考人员签名：</w:t>
            </w:r>
          </w:p>
        </w:tc>
      </w:tr>
    </w:tbl>
    <w:p>
      <w:pPr>
        <w:spacing w:line="590" w:lineRule="exact"/>
        <w:jc w:val="both"/>
        <w:rPr>
          <w:rFonts w:hint="default" w:ascii="Times New Roman" w:hAnsi="Times New Roman" w:eastAsia="方正小标宋_GBK"/>
          <w:kern w:val="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819BA"/>
    <w:multiLevelType w:val="singleLevel"/>
    <w:tmpl w:val="000819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8EF89E3"/>
    <w:multiLevelType w:val="singleLevel"/>
    <w:tmpl w:val="48EF89E3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ZjhiZjNjN2E4NGQ0MWE3YTAyYzBiYjllN2QzZmMifQ=="/>
  </w:docVars>
  <w:rsids>
    <w:rsidRoot w:val="00000000"/>
    <w:rsid w:val="001C786D"/>
    <w:rsid w:val="01611F49"/>
    <w:rsid w:val="01853E11"/>
    <w:rsid w:val="024C6740"/>
    <w:rsid w:val="046917C8"/>
    <w:rsid w:val="05CD222A"/>
    <w:rsid w:val="0A0855DF"/>
    <w:rsid w:val="0D464D9C"/>
    <w:rsid w:val="0DF77E44"/>
    <w:rsid w:val="0F563291"/>
    <w:rsid w:val="13F82B68"/>
    <w:rsid w:val="1CE9418E"/>
    <w:rsid w:val="1EC51899"/>
    <w:rsid w:val="209B0B03"/>
    <w:rsid w:val="28335AC5"/>
    <w:rsid w:val="2AF94DA4"/>
    <w:rsid w:val="2E1A51D2"/>
    <w:rsid w:val="315C608D"/>
    <w:rsid w:val="3264344B"/>
    <w:rsid w:val="360A255B"/>
    <w:rsid w:val="372B2789"/>
    <w:rsid w:val="3A2D450E"/>
    <w:rsid w:val="3AB72586"/>
    <w:rsid w:val="41E55C2A"/>
    <w:rsid w:val="4274456B"/>
    <w:rsid w:val="43CF26EE"/>
    <w:rsid w:val="45474066"/>
    <w:rsid w:val="458539AC"/>
    <w:rsid w:val="45E5444B"/>
    <w:rsid w:val="4783216D"/>
    <w:rsid w:val="480606F8"/>
    <w:rsid w:val="493A2D00"/>
    <w:rsid w:val="497E4D04"/>
    <w:rsid w:val="49871994"/>
    <w:rsid w:val="49B52386"/>
    <w:rsid w:val="4A146FE9"/>
    <w:rsid w:val="4B517E8D"/>
    <w:rsid w:val="4F652159"/>
    <w:rsid w:val="54E468D6"/>
    <w:rsid w:val="56196478"/>
    <w:rsid w:val="57680A38"/>
    <w:rsid w:val="590B3D71"/>
    <w:rsid w:val="5A0233C6"/>
    <w:rsid w:val="5AF51A9F"/>
    <w:rsid w:val="5EFF320A"/>
    <w:rsid w:val="64242E90"/>
    <w:rsid w:val="64915A72"/>
    <w:rsid w:val="651E5696"/>
    <w:rsid w:val="66CC0FE3"/>
    <w:rsid w:val="68226105"/>
    <w:rsid w:val="68E36170"/>
    <w:rsid w:val="69BE2739"/>
    <w:rsid w:val="6E753D0F"/>
    <w:rsid w:val="6F640492"/>
    <w:rsid w:val="70EE7DA8"/>
    <w:rsid w:val="721D6B97"/>
    <w:rsid w:val="73C179F6"/>
    <w:rsid w:val="74623B89"/>
    <w:rsid w:val="762C4B6E"/>
    <w:rsid w:val="76943971"/>
    <w:rsid w:val="77AE0291"/>
    <w:rsid w:val="78FE2B52"/>
    <w:rsid w:val="792F71B0"/>
    <w:rsid w:val="7C091F3A"/>
    <w:rsid w:val="7C3F595C"/>
    <w:rsid w:val="7D2E6166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1840</Words>
  <Characters>1982</Characters>
  <Lines>0</Lines>
  <Paragraphs>0</Paragraphs>
  <TotalTime>91</TotalTime>
  <ScaleCrop>false</ScaleCrop>
  <LinksUpToDate>false</LinksUpToDate>
  <CharactersWithSpaces>2071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2022-12-06T04:03:00Z</dcterms:created>
  <dc:creator>fnxf4</dc:creator>
  <cp:lastModifiedBy>重头再来</cp:lastModifiedBy>
  <cp:lastPrinted>2022-12-20T03:10:00Z</cp:lastPrinted>
  <dcterms:modified xsi:type="dcterms:W3CDTF">2022-12-20T08:27:38Z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EA8FD1E3E3C541E9AC4F8336E2D77FB2</vt:lpwstr>
  </property>
</Properties>
</file>