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C56CC95">
      <w:pPr>
        <w:spacing w:line="500" w:lineRule="exact"/>
        <w:jc w:val="center"/>
        <w:rPr>
          <w:rFonts w:ascii="方正小标宋_GBK" w:eastAsia="方正小标宋_GBK"/>
          <w:b/>
          <w:sz w:val="44"/>
          <w:szCs w:val="44"/>
        </w:rPr>
      </w:pPr>
      <w:bookmarkStart w:id="0" w:name="_Hlk86134486"/>
      <w:r>
        <w:rPr>
          <w:rFonts w:hint="eastAsia" w:ascii="方正小标宋_GBK" w:eastAsia="方正小标宋_GBK"/>
          <w:b/>
          <w:sz w:val="44"/>
          <w:szCs w:val="44"/>
          <w:lang w:val="en-US" w:eastAsia="zh-CN"/>
        </w:rPr>
        <w:t>泰州</w:t>
      </w:r>
      <w:r>
        <w:rPr>
          <w:rFonts w:hint="eastAsia" w:ascii="方正小标宋_GBK" w:eastAsia="方正小标宋_GBK"/>
          <w:b/>
          <w:sz w:val="44"/>
          <w:szCs w:val="44"/>
        </w:rPr>
        <w:t>市2026年度考试录用公务员</w:t>
      </w:r>
    </w:p>
    <w:p w14:paraId="08F345B3">
      <w:pPr>
        <w:spacing w:line="500" w:lineRule="exact"/>
        <w:jc w:val="center"/>
        <w:rPr>
          <w:rFonts w:ascii="方正小标宋_GBK" w:eastAsia="方正小标宋_GBK"/>
          <w:b/>
          <w:sz w:val="44"/>
          <w:szCs w:val="44"/>
        </w:rPr>
      </w:pPr>
      <w:r>
        <w:rPr>
          <w:rFonts w:hint="eastAsia" w:ascii="方正小标宋_GBK" w:eastAsia="方正小标宋_GBK"/>
          <w:b/>
          <w:sz w:val="44"/>
          <w:szCs w:val="44"/>
        </w:rPr>
        <w:t>招录单位咨询电话</w:t>
      </w:r>
    </w:p>
    <w:p w14:paraId="4ED98583">
      <w:pPr>
        <w:spacing w:line="400" w:lineRule="exact"/>
        <w:rPr>
          <w:rFonts w:ascii="Times New Roman" w:hAnsi="Times New Roman" w:eastAsia="方正小标宋_GBK" w:cs="Times New Roman"/>
          <w:b/>
          <w:sz w:val="44"/>
          <w:szCs w:val="44"/>
        </w:rPr>
      </w:pPr>
    </w:p>
    <w:bookmarkEnd w:id="0"/>
    <w:tbl>
      <w:tblPr>
        <w:tblStyle w:val="4"/>
        <w:tblW w:w="5052" w:type="pct"/>
        <w:tblInd w:w="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7"/>
        <w:gridCol w:w="1567"/>
        <w:gridCol w:w="3842"/>
        <w:gridCol w:w="2335"/>
      </w:tblGrid>
      <w:tr w14:paraId="03E2E8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7" w:hRule="atLeast"/>
        </w:trPr>
        <w:tc>
          <w:tcPr>
            <w:tcW w:w="503" w:type="pct"/>
            <w:shd w:val="clear" w:color="auto" w:fill="auto"/>
            <w:noWrap/>
            <w:vAlign w:val="center"/>
          </w:tcPr>
          <w:p w14:paraId="4EF2C5EF">
            <w:pPr>
              <w:widowControl/>
              <w:spacing w:line="400" w:lineRule="exact"/>
              <w:jc w:val="center"/>
              <w:rPr>
                <w:rFonts w:ascii="方正黑体_GBK" w:hAnsi="方正黑体_GBK" w:eastAsia="方正黑体_GBK" w:cs="方正黑体_GBK"/>
                <w:bCs/>
                <w:sz w:val="32"/>
                <w:szCs w:val="32"/>
              </w:rPr>
            </w:pPr>
            <w:r>
              <w:rPr>
                <w:rFonts w:hint="eastAsia" w:ascii="方正黑体_GBK" w:hAnsi="方正黑体_GBK" w:eastAsia="方正黑体_GBK" w:cs="方正黑体_GBK"/>
                <w:bCs/>
                <w:sz w:val="32"/>
                <w:szCs w:val="32"/>
              </w:rPr>
              <w:t>序号</w:t>
            </w:r>
          </w:p>
        </w:tc>
        <w:tc>
          <w:tcPr>
            <w:tcW w:w="909" w:type="pct"/>
            <w:shd w:val="clear" w:color="auto" w:fill="auto"/>
            <w:noWrap/>
            <w:vAlign w:val="center"/>
          </w:tcPr>
          <w:p w14:paraId="3CF8047C">
            <w:pPr>
              <w:widowControl/>
              <w:spacing w:line="400" w:lineRule="exact"/>
              <w:jc w:val="center"/>
              <w:rPr>
                <w:rFonts w:ascii="方正黑体_GBK" w:hAnsi="方正黑体_GBK" w:eastAsia="方正黑体_GBK" w:cs="方正黑体_GBK"/>
                <w:bCs/>
                <w:sz w:val="32"/>
                <w:szCs w:val="32"/>
              </w:rPr>
            </w:pPr>
            <w:r>
              <w:rPr>
                <w:rFonts w:hint="eastAsia" w:ascii="方正黑体_GBK" w:hAnsi="方正黑体_GBK" w:eastAsia="方正黑体_GBK" w:cs="方正黑体_GBK"/>
                <w:bCs/>
                <w:sz w:val="32"/>
                <w:szCs w:val="32"/>
              </w:rPr>
              <w:t>地区名称</w:t>
            </w:r>
          </w:p>
        </w:tc>
        <w:tc>
          <w:tcPr>
            <w:tcW w:w="2230" w:type="pct"/>
            <w:shd w:val="clear" w:color="auto" w:fill="auto"/>
            <w:noWrap/>
            <w:vAlign w:val="center"/>
          </w:tcPr>
          <w:p w14:paraId="38A90AA9">
            <w:pPr>
              <w:widowControl/>
              <w:spacing w:line="400" w:lineRule="exact"/>
              <w:jc w:val="center"/>
              <w:rPr>
                <w:rFonts w:ascii="方正黑体_GBK" w:hAnsi="方正黑体_GBK" w:eastAsia="方正黑体_GBK" w:cs="方正黑体_GBK"/>
                <w:bCs/>
                <w:sz w:val="32"/>
                <w:szCs w:val="32"/>
              </w:rPr>
            </w:pPr>
            <w:r>
              <w:rPr>
                <w:rFonts w:hint="eastAsia" w:ascii="方正黑体_GBK" w:hAnsi="方正黑体_GBK" w:eastAsia="方正黑体_GBK" w:cs="方正黑体_GBK"/>
                <w:bCs/>
                <w:sz w:val="32"/>
                <w:szCs w:val="32"/>
              </w:rPr>
              <w:t>单位名称</w:t>
            </w:r>
          </w:p>
        </w:tc>
        <w:tc>
          <w:tcPr>
            <w:tcW w:w="1355" w:type="pct"/>
            <w:shd w:val="clear" w:color="auto" w:fill="auto"/>
            <w:noWrap/>
            <w:vAlign w:val="center"/>
          </w:tcPr>
          <w:p w14:paraId="0C7BFDF7">
            <w:pPr>
              <w:widowControl/>
              <w:spacing w:line="400" w:lineRule="exact"/>
              <w:jc w:val="center"/>
              <w:rPr>
                <w:rFonts w:ascii="方正黑体_GBK" w:hAnsi="方正黑体_GBK" w:eastAsia="方正黑体_GBK" w:cs="方正黑体_GBK"/>
                <w:bCs/>
                <w:sz w:val="32"/>
                <w:szCs w:val="32"/>
              </w:rPr>
            </w:pPr>
            <w:r>
              <w:rPr>
                <w:rFonts w:hint="eastAsia" w:ascii="方正黑体_GBK" w:hAnsi="方正黑体_GBK" w:eastAsia="方正黑体_GBK" w:cs="方正黑体_GBK"/>
                <w:bCs/>
                <w:sz w:val="32"/>
                <w:szCs w:val="32"/>
              </w:rPr>
              <w:t>咨询电话</w:t>
            </w:r>
          </w:p>
        </w:tc>
      </w:tr>
      <w:tr w14:paraId="343915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3" w:type="pct"/>
            <w:shd w:val="clear" w:color="auto" w:fill="auto"/>
            <w:noWrap/>
            <w:vAlign w:val="center"/>
          </w:tcPr>
          <w:p w14:paraId="20D1012B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ascii="Times New Roman" w:hAnsi="Times New Roman" w:eastAsia="方正仿宋_GBK" w:cs="Times New Roman"/>
                <w:sz w:val="32"/>
                <w:szCs w:val="32"/>
              </w:rPr>
              <w:t>1</w:t>
            </w:r>
          </w:p>
        </w:tc>
        <w:tc>
          <w:tcPr>
            <w:tcW w:w="909" w:type="pct"/>
            <w:shd w:val="clear" w:color="auto" w:fill="auto"/>
            <w:noWrap/>
            <w:vAlign w:val="center"/>
          </w:tcPr>
          <w:p w14:paraId="1DEE49B0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lang w:val="en-US" w:eastAsia="zh-CN"/>
              </w:rPr>
              <w:t>泰州</w:t>
            </w:r>
            <w:r>
              <w:rPr>
                <w:rFonts w:ascii="Times New Roman" w:hAnsi="Times New Roman" w:eastAsia="方正仿宋_GBK" w:cs="Times New Roman"/>
                <w:sz w:val="32"/>
                <w:szCs w:val="32"/>
              </w:rPr>
              <w:t>市</w:t>
            </w:r>
          </w:p>
        </w:tc>
        <w:tc>
          <w:tcPr>
            <w:tcW w:w="2230" w:type="pct"/>
            <w:shd w:val="clear" w:color="auto" w:fill="auto"/>
            <w:noWrap/>
            <w:vAlign w:val="center"/>
          </w:tcPr>
          <w:p w14:paraId="084432BD">
            <w:pPr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lang w:val="en-US" w:eastAsia="zh-CN"/>
              </w:rPr>
              <w:t>市纪委监委</w:t>
            </w:r>
          </w:p>
        </w:tc>
        <w:tc>
          <w:tcPr>
            <w:tcW w:w="1355" w:type="pct"/>
            <w:shd w:val="clear" w:color="auto" w:fill="auto"/>
            <w:vAlign w:val="center"/>
          </w:tcPr>
          <w:p w14:paraId="1C1EA005">
            <w:pPr>
              <w:spacing w:line="400" w:lineRule="exact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  <w:highlight w:val="none"/>
                <w:lang w:val="en-US" w:eastAsia="zh-CN"/>
              </w:rPr>
              <w:t>0523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32"/>
                <w:highlight w:val="none"/>
              </w:rPr>
              <w:t>-</w:t>
            </w:r>
            <w:r>
              <w:rPr>
                <w:rFonts w:ascii="Times New Roman" w:hAnsi="Times New Roman" w:eastAsia="仿宋_GB2312" w:cs="仿宋_GB2312"/>
                <w:sz w:val="32"/>
                <w:szCs w:val="32"/>
                <w:highlight w:val="none"/>
                <w:lang w:bidi="ar"/>
              </w:rPr>
              <w:t>89896015</w:t>
            </w:r>
          </w:p>
        </w:tc>
      </w:tr>
      <w:tr w14:paraId="34E359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3" w:type="pct"/>
            <w:shd w:val="clear" w:color="auto" w:fill="auto"/>
            <w:noWrap/>
            <w:vAlign w:val="center"/>
          </w:tcPr>
          <w:p w14:paraId="3F481785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ascii="Times New Roman" w:hAnsi="Times New Roman" w:eastAsia="方正仿宋_GBK" w:cs="Times New Roman"/>
                <w:sz w:val="32"/>
                <w:szCs w:val="32"/>
              </w:rPr>
              <w:t>2</w:t>
            </w:r>
          </w:p>
        </w:tc>
        <w:tc>
          <w:tcPr>
            <w:tcW w:w="909" w:type="pct"/>
            <w:shd w:val="clear" w:color="auto" w:fill="auto"/>
            <w:noWrap/>
            <w:vAlign w:val="center"/>
          </w:tcPr>
          <w:p w14:paraId="66906EB5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lang w:val="en-US" w:eastAsia="zh-CN"/>
              </w:rPr>
              <w:t>泰州</w:t>
            </w:r>
            <w:r>
              <w:rPr>
                <w:rFonts w:ascii="Times New Roman" w:hAnsi="Times New Roman" w:eastAsia="方正仿宋_GBK" w:cs="Times New Roman"/>
                <w:sz w:val="32"/>
                <w:szCs w:val="32"/>
              </w:rPr>
              <w:t>市</w:t>
            </w:r>
          </w:p>
        </w:tc>
        <w:tc>
          <w:tcPr>
            <w:tcW w:w="2230" w:type="pct"/>
            <w:shd w:val="clear" w:color="auto" w:fill="auto"/>
            <w:noWrap/>
            <w:vAlign w:val="center"/>
          </w:tcPr>
          <w:p w14:paraId="4A24009D">
            <w:pPr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lang w:val="en-US" w:eastAsia="zh-CN"/>
              </w:rPr>
              <w:t>市委宣传部</w:t>
            </w:r>
          </w:p>
        </w:tc>
        <w:tc>
          <w:tcPr>
            <w:tcW w:w="1355" w:type="pct"/>
            <w:shd w:val="clear" w:color="auto" w:fill="auto"/>
            <w:noWrap/>
            <w:vAlign w:val="center"/>
          </w:tcPr>
          <w:p w14:paraId="08EDA1A7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0523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32"/>
              </w:rPr>
              <w:t>-</w:t>
            </w: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86886126</w:t>
            </w:r>
          </w:p>
        </w:tc>
      </w:tr>
      <w:tr w14:paraId="6BC0D4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3" w:type="pct"/>
            <w:shd w:val="clear" w:color="auto" w:fill="auto"/>
            <w:noWrap/>
            <w:vAlign w:val="center"/>
          </w:tcPr>
          <w:p w14:paraId="5A575296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ascii="Times New Roman" w:hAnsi="Times New Roman" w:eastAsia="方正仿宋_GBK" w:cs="Times New Roman"/>
                <w:sz w:val="32"/>
                <w:szCs w:val="32"/>
              </w:rPr>
              <w:t>3</w:t>
            </w:r>
          </w:p>
        </w:tc>
        <w:tc>
          <w:tcPr>
            <w:tcW w:w="909" w:type="pct"/>
            <w:shd w:val="clear" w:color="auto" w:fill="auto"/>
            <w:noWrap/>
            <w:vAlign w:val="center"/>
          </w:tcPr>
          <w:p w14:paraId="2664090F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lang w:val="en-US" w:eastAsia="zh-CN"/>
              </w:rPr>
              <w:t>泰州</w:t>
            </w:r>
            <w:r>
              <w:rPr>
                <w:rFonts w:ascii="Times New Roman" w:hAnsi="Times New Roman" w:eastAsia="方正仿宋_GBK" w:cs="Times New Roman"/>
                <w:sz w:val="32"/>
                <w:szCs w:val="32"/>
              </w:rPr>
              <w:t>市</w:t>
            </w:r>
          </w:p>
        </w:tc>
        <w:tc>
          <w:tcPr>
            <w:tcW w:w="2230" w:type="pct"/>
            <w:shd w:val="clear" w:color="auto" w:fill="auto"/>
            <w:noWrap/>
            <w:vAlign w:val="center"/>
          </w:tcPr>
          <w:p w14:paraId="5CF2D32A">
            <w:pPr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lang w:val="en-US" w:eastAsia="zh-CN"/>
              </w:rPr>
              <w:t>市委网信办</w:t>
            </w:r>
          </w:p>
        </w:tc>
        <w:tc>
          <w:tcPr>
            <w:tcW w:w="1355" w:type="pct"/>
            <w:shd w:val="clear" w:color="auto" w:fill="auto"/>
            <w:noWrap/>
            <w:vAlign w:val="center"/>
          </w:tcPr>
          <w:p w14:paraId="7F3A584F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</w:rPr>
              <w:t>0523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32"/>
              </w:rPr>
              <w:t>-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</w:rPr>
              <w:t>86886077</w:t>
            </w:r>
          </w:p>
        </w:tc>
      </w:tr>
      <w:tr w14:paraId="5942E6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3" w:type="pct"/>
            <w:shd w:val="clear" w:color="auto" w:fill="auto"/>
            <w:noWrap/>
            <w:vAlign w:val="center"/>
          </w:tcPr>
          <w:p w14:paraId="0B7A3038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ascii="Times New Roman" w:hAnsi="Times New Roman" w:eastAsia="方正仿宋_GBK" w:cs="Times New Roman"/>
                <w:sz w:val="32"/>
                <w:szCs w:val="32"/>
              </w:rPr>
              <w:t>4</w:t>
            </w:r>
          </w:p>
        </w:tc>
        <w:tc>
          <w:tcPr>
            <w:tcW w:w="909" w:type="pct"/>
            <w:shd w:val="clear" w:color="auto" w:fill="auto"/>
            <w:noWrap/>
            <w:vAlign w:val="center"/>
          </w:tcPr>
          <w:p w14:paraId="79CB0A4A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lang w:val="en-US" w:eastAsia="zh-CN"/>
              </w:rPr>
              <w:t>泰州</w:t>
            </w:r>
            <w:r>
              <w:rPr>
                <w:rFonts w:ascii="Times New Roman" w:hAnsi="Times New Roman" w:eastAsia="方正仿宋_GBK" w:cs="Times New Roman"/>
                <w:sz w:val="32"/>
                <w:szCs w:val="32"/>
              </w:rPr>
              <w:t>市</w:t>
            </w:r>
          </w:p>
        </w:tc>
        <w:tc>
          <w:tcPr>
            <w:tcW w:w="2230" w:type="pct"/>
            <w:shd w:val="clear" w:color="auto" w:fill="auto"/>
            <w:noWrap/>
            <w:vAlign w:val="center"/>
          </w:tcPr>
          <w:p w14:paraId="58595842">
            <w:pPr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lang w:val="en-US" w:eastAsia="zh-CN"/>
              </w:rPr>
              <w:t>市委老干部局</w:t>
            </w:r>
          </w:p>
        </w:tc>
        <w:tc>
          <w:tcPr>
            <w:tcW w:w="1355" w:type="pct"/>
            <w:shd w:val="clear" w:color="auto" w:fill="auto"/>
            <w:noWrap/>
            <w:vAlign w:val="center"/>
          </w:tcPr>
          <w:p w14:paraId="6A82B2AC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lang w:val="en-US" w:eastAsia="zh-CN"/>
              </w:rPr>
              <w:t>0523-86362682</w:t>
            </w:r>
          </w:p>
        </w:tc>
      </w:tr>
      <w:tr w14:paraId="73305A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3" w:type="pct"/>
            <w:shd w:val="clear" w:color="auto" w:fill="auto"/>
            <w:noWrap/>
            <w:vAlign w:val="center"/>
          </w:tcPr>
          <w:p w14:paraId="7A5D19A6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ascii="Times New Roman" w:hAnsi="Times New Roman" w:eastAsia="方正仿宋_GBK" w:cs="Times New Roman"/>
                <w:sz w:val="32"/>
                <w:szCs w:val="32"/>
              </w:rPr>
              <w:t>5</w:t>
            </w:r>
          </w:p>
        </w:tc>
        <w:tc>
          <w:tcPr>
            <w:tcW w:w="909" w:type="pct"/>
            <w:shd w:val="clear" w:color="auto" w:fill="auto"/>
            <w:noWrap/>
            <w:vAlign w:val="center"/>
          </w:tcPr>
          <w:p w14:paraId="4FF74D63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lang w:val="en-US" w:eastAsia="zh-CN"/>
              </w:rPr>
              <w:t>泰州</w:t>
            </w:r>
            <w:r>
              <w:rPr>
                <w:rFonts w:ascii="Times New Roman" w:hAnsi="Times New Roman" w:eastAsia="方正仿宋_GBK" w:cs="Times New Roman"/>
                <w:sz w:val="32"/>
                <w:szCs w:val="32"/>
              </w:rPr>
              <w:t>市</w:t>
            </w:r>
          </w:p>
        </w:tc>
        <w:tc>
          <w:tcPr>
            <w:tcW w:w="2230" w:type="pct"/>
            <w:shd w:val="clear" w:color="auto" w:fill="auto"/>
            <w:noWrap/>
            <w:vAlign w:val="center"/>
          </w:tcPr>
          <w:p w14:paraId="35E9EFBA">
            <w:pPr>
              <w:spacing w:line="400" w:lineRule="exact"/>
              <w:jc w:val="center"/>
              <w:rPr>
                <w:rFonts w:hint="eastAsia" w:ascii="Times New Roman" w:hAnsi="Times New Roman" w:eastAsia="方正仿宋_GBK" w:cs="Times New Roman"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lang w:val="en-US" w:eastAsia="zh-CN"/>
              </w:rPr>
              <w:t>市中级人民法院</w:t>
            </w:r>
          </w:p>
        </w:tc>
        <w:tc>
          <w:tcPr>
            <w:tcW w:w="1355" w:type="pct"/>
            <w:shd w:val="clear" w:color="auto" w:fill="auto"/>
            <w:noWrap/>
            <w:vAlign w:val="center"/>
          </w:tcPr>
          <w:p w14:paraId="7B0EED69">
            <w:pPr>
              <w:spacing w:line="400" w:lineRule="exact"/>
              <w:jc w:val="center"/>
              <w:rPr>
                <w:rFonts w:hint="eastAsia" w:ascii="Times New Roman" w:hAnsi="Times New Roman" w:eastAsia="方正仿宋_GBK" w:cs="Times New Roman"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lang w:val="en-US" w:eastAsia="zh-CN"/>
              </w:rPr>
              <w:t>0523-89691916</w:t>
            </w:r>
          </w:p>
        </w:tc>
      </w:tr>
      <w:tr w14:paraId="31F011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3" w:type="pct"/>
            <w:shd w:val="clear" w:color="auto" w:fill="auto"/>
            <w:noWrap/>
            <w:vAlign w:val="center"/>
          </w:tcPr>
          <w:p w14:paraId="0F598643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ascii="Times New Roman" w:hAnsi="Times New Roman" w:eastAsia="方正仿宋_GBK" w:cs="Times New Roman"/>
                <w:sz w:val="32"/>
                <w:szCs w:val="32"/>
              </w:rPr>
              <w:t>6</w:t>
            </w:r>
          </w:p>
        </w:tc>
        <w:tc>
          <w:tcPr>
            <w:tcW w:w="909" w:type="pct"/>
            <w:shd w:val="clear" w:color="auto" w:fill="auto"/>
            <w:noWrap/>
            <w:vAlign w:val="center"/>
          </w:tcPr>
          <w:p w14:paraId="4E22DAF1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lang w:val="en-US" w:eastAsia="zh-CN"/>
              </w:rPr>
              <w:t>泰州</w:t>
            </w:r>
            <w:r>
              <w:rPr>
                <w:rFonts w:ascii="Times New Roman" w:hAnsi="Times New Roman" w:eastAsia="方正仿宋_GBK" w:cs="Times New Roman"/>
                <w:sz w:val="32"/>
                <w:szCs w:val="32"/>
              </w:rPr>
              <w:t>市</w:t>
            </w:r>
          </w:p>
        </w:tc>
        <w:tc>
          <w:tcPr>
            <w:tcW w:w="2230" w:type="pct"/>
            <w:shd w:val="clear" w:color="auto" w:fill="auto"/>
            <w:noWrap/>
            <w:vAlign w:val="center"/>
          </w:tcPr>
          <w:p w14:paraId="5EF44228">
            <w:pPr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lang w:val="en-US" w:eastAsia="zh-CN"/>
              </w:rPr>
              <w:t>市检察院</w:t>
            </w:r>
          </w:p>
        </w:tc>
        <w:tc>
          <w:tcPr>
            <w:tcW w:w="1355" w:type="pct"/>
            <w:shd w:val="clear" w:color="auto" w:fill="auto"/>
            <w:noWrap/>
            <w:vAlign w:val="center"/>
          </w:tcPr>
          <w:p w14:paraId="495915AA">
            <w:pPr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lang w:val="en-US" w:eastAsia="zh-CN"/>
              </w:rPr>
              <w:t>0523-86688157</w:t>
            </w:r>
          </w:p>
        </w:tc>
      </w:tr>
      <w:tr w14:paraId="4A09FD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3" w:type="pct"/>
            <w:shd w:val="clear" w:color="auto" w:fill="auto"/>
            <w:noWrap/>
            <w:vAlign w:val="center"/>
          </w:tcPr>
          <w:p w14:paraId="6B21C041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ascii="Times New Roman" w:hAnsi="Times New Roman" w:eastAsia="方正仿宋_GBK" w:cs="Times New Roman"/>
                <w:sz w:val="32"/>
                <w:szCs w:val="32"/>
              </w:rPr>
              <w:t>7</w:t>
            </w:r>
          </w:p>
        </w:tc>
        <w:tc>
          <w:tcPr>
            <w:tcW w:w="909" w:type="pct"/>
            <w:shd w:val="clear" w:color="auto" w:fill="auto"/>
            <w:noWrap/>
            <w:vAlign w:val="center"/>
          </w:tcPr>
          <w:p w14:paraId="476D4B49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lang w:val="en-US" w:eastAsia="zh-CN"/>
              </w:rPr>
              <w:t>泰州</w:t>
            </w:r>
            <w:r>
              <w:rPr>
                <w:rFonts w:ascii="Times New Roman" w:hAnsi="Times New Roman" w:eastAsia="方正仿宋_GBK" w:cs="Times New Roman"/>
                <w:sz w:val="32"/>
                <w:szCs w:val="32"/>
              </w:rPr>
              <w:t>市</w:t>
            </w:r>
          </w:p>
        </w:tc>
        <w:tc>
          <w:tcPr>
            <w:tcW w:w="2230" w:type="pct"/>
            <w:shd w:val="clear" w:color="auto" w:fill="auto"/>
            <w:noWrap/>
            <w:vAlign w:val="center"/>
          </w:tcPr>
          <w:p w14:paraId="0C133ACA">
            <w:pPr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lang w:val="en-US" w:eastAsia="zh-CN"/>
              </w:rPr>
              <w:t>市公安局</w:t>
            </w:r>
          </w:p>
        </w:tc>
        <w:tc>
          <w:tcPr>
            <w:tcW w:w="1355" w:type="pct"/>
            <w:shd w:val="clear" w:color="auto" w:fill="auto"/>
            <w:noWrap/>
            <w:vAlign w:val="center"/>
          </w:tcPr>
          <w:p w14:paraId="0AC52613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 w:cs="仿宋_GB2312"/>
                <w:sz w:val="32"/>
                <w:szCs w:val="32"/>
                <w:highlight w:val="none"/>
                <w:lang w:bidi="ar"/>
              </w:rPr>
              <w:t>0523-</w:t>
            </w:r>
            <w:r>
              <w:rPr>
                <w:rFonts w:ascii="Times New Roman" w:hAnsi="Times New Roman" w:eastAsia="仿宋_GB2312" w:cs="仿宋_GB2312"/>
                <w:sz w:val="32"/>
                <w:szCs w:val="32"/>
                <w:highlight w:val="none"/>
                <w:lang w:bidi="ar"/>
              </w:rPr>
              <w:t>86320350</w:t>
            </w:r>
          </w:p>
        </w:tc>
      </w:tr>
      <w:tr w14:paraId="1C46AF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3" w:type="pct"/>
            <w:shd w:val="clear" w:color="auto" w:fill="auto"/>
            <w:noWrap/>
            <w:vAlign w:val="center"/>
          </w:tcPr>
          <w:p w14:paraId="58AA83F9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ascii="Times New Roman" w:hAnsi="Times New Roman" w:eastAsia="方正仿宋_GBK" w:cs="Times New Roman"/>
                <w:sz w:val="32"/>
                <w:szCs w:val="32"/>
              </w:rPr>
              <w:t>8</w:t>
            </w:r>
          </w:p>
        </w:tc>
        <w:tc>
          <w:tcPr>
            <w:tcW w:w="909" w:type="pct"/>
            <w:shd w:val="clear" w:color="auto" w:fill="auto"/>
            <w:noWrap/>
            <w:vAlign w:val="center"/>
          </w:tcPr>
          <w:p w14:paraId="4401FFF6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lang w:val="en-US" w:eastAsia="zh-CN"/>
              </w:rPr>
              <w:t>泰州</w:t>
            </w:r>
            <w:r>
              <w:rPr>
                <w:rFonts w:ascii="Times New Roman" w:hAnsi="Times New Roman" w:eastAsia="方正仿宋_GBK" w:cs="Times New Roman"/>
                <w:sz w:val="32"/>
                <w:szCs w:val="32"/>
              </w:rPr>
              <w:t>市</w:t>
            </w:r>
          </w:p>
        </w:tc>
        <w:tc>
          <w:tcPr>
            <w:tcW w:w="2230" w:type="pct"/>
            <w:shd w:val="clear" w:color="auto" w:fill="auto"/>
            <w:noWrap/>
            <w:vAlign w:val="center"/>
          </w:tcPr>
          <w:p w14:paraId="25499C22">
            <w:pPr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lang w:val="en-US" w:eastAsia="zh-CN"/>
              </w:rPr>
              <w:t>市民政局</w:t>
            </w:r>
          </w:p>
        </w:tc>
        <w:tc>
          <w:tcPr>
            <w:tcW w:w="1355" w:type="pct"/>
            <w:shd w:val="clear" w:color="auto" w:fill="auto"/>
            <w:noWrap/>
            <w:vAlign w:val="center"/>
          </w:tcPr>
          <w:p w14:paraId="6787164F">
            <w:pPr>
              <w:spacing w:line="400" w:lineRule="exact"/>
              <w:rPr>
                <w:rFonts w:hint="default" w:ascii="Times New Roman" w:hAnsi="Times New Roman" w:eastAsia="方正仿宋_GBK" w:cs="Times New Roman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  <w:lang w:val="en-US" w:eastAsia="zh-CN"/>
              </w:rPr>
              <w:t>0523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32"/>
              </w:rPr>
              <w:t>-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  <w:lang w:val="en-US" w:eastAsia="zh-CN"/>
              </w:rPr>
              <w:t>86198836</w:t>
            </w:r>
          </w:p>
        </w:tc>
      </w:tr>
      <w:tr w14:paraId="4DBF5D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3" w:type="pct"/>
            <w:shd w:val="clear" w:color="auto" w:fill="auto"/>
            <w:noWrap/>
            <w:vAlign w:val="center"/>
          </w:tcPr>
          <w:p w14:paraId="27D0636C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ascii="Times New Roman" w:hAnsi="Times New Roman" w:eastAsia="方正仿宋_GBK" w:cs="Times New Roman"/>
                <w:sz w:val="32"/>
                <w:szCs w:val="32"/>
              </w:rPr>
              <w:t>9</w:t>
            </w:r>
          </w:p>
        </w:tc>
        <w:tc>
          <w:tcPr>
            <w:tcW w:w="909" w:type="pct"/>
            <w:shd w:val="clear" w:color="auto" w:fill="auto"/>
            <w:noWrap/>
            <w:vAlign w:val="center"/>
          </w:tcPr>
          <w:p w14:paraId="17150C3C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lang w:val="en-US" w:eastAsia="zh-CN"/>
              </w:rPr>
              <w:t>泰州</w:t>
            </w:r>
            <w:r>
              <w:rPr>
                <w:rFonts w:ascii="Times New Roman" w:hAnsi="Times New Roman" w:eastAsia="方正仿宋_GBK" w:cs="Times New Roman"/>
                <w:sz w:val="32"/>
                <w:szCs w:val="32"/>
              </w:rPr>
              <w:t>市</w:t>
            </w:r>
          </w:p>
        </w:tc>
        <w:tc>
          <w:tcPr>
            <w:tcW w:w="2230" w:type="pct"/>
            <w:shd w:val="clear" w:color="auto" w:fill="auto"/>
            <w:noWrap/>
            <w:vAlign w:val="center"/>
          </w:tcPr>
          <w:p w14:paraId="207A0842">
            <w:pPr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lang w:val="en-US" w:eastAsia="zh-CN"/>
              </w:rPr>
              <w:t>市财政局</w:t>
            </w:r>
          </w:p>
        </w:tc>
        <w:tc>
          <w:tcPr>
            <w:tcW w:w="1355" w:type="pct"/>
            <w:shd w:val="clear" w:color="auto" w:fill="auto"/>
            <w:noWrap/>
            <w:vAlign w:val="center"/>
          </w:tcPr>
          <w:p w14:paraId="4F477B47">
            <w:pPr>
              <w:spacing w:line="400" w:lineRule="exact"/>
              <w:rPr>
                <w:rFonts w:hint="default" w:ascii="Times New Roman" w:hAnsi="Times New Roman" w:eastAsia="方正仿宋_GBK" w:cs="Times New Roman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  <w:lang w:val="en-US" w:eastAsia="zh-CN"/>
              </w:rPr>
              <w:t>0523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32"/>
              </w:rPr>
              <w:t>-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  <w:lang w:val="en-US" w:eastAsia="zh-CN"/>
              </w:rPr>
              <w:t>86888000</w:t>
            </w:r>
          </w:p>
        </w:tc>
      </w:tr>
      <w:tr w14:paraId="7F50D1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3" w:type="pct"/>
            <w:shd w:val="clear" w:color="auto" w:fill="auto"/>
            <w:noWrap/>
            <w:vAlign w:val="center"/>
          </w:tcPr>
          <w:p w14:paraId="181F00F5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ascii="Times New Roman" w:hAnsi="Times New Roman" w:eastAsia="方正仿宋_GBK" w:cs="Times New Roman"/>
                <w:sz w:val="32"/>
                <w:szCs w:val="32"/>
              </w:rPr>
              <w:t>10</w:t>
            </w:r>
          </w:p>
        </w:tc>
        <w:tc>
          <w:tcPr>
            <w:tcW w:w="909" w:type="pct"/>
            <w:shd w:val="clear" w:color="auto" w:fill="auto"/>
            <w:noWrap/>
            <w:vAlign w:val="center"/>
          </w:tcPr>
          <w:p w14:paraId="126648C5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lang w:val="en-US" w:eastAsia="zh-CN"/>
              </w:rPr>
              <w:t>泰州</w:t>
            </w:r>
            <w:r>
              <w:rPr>
                <w:rFonts w:ascii="Times New Roman" w:hAnsi="Times New Roman" w:eastAsia="方正仿宋_GBK" w:cs="Times New Roman"/>
                <w:sz w:val="32"/>
                <w:szCs w:val="32"/>
              </w:rPr>
              <w:t>市</w:t>
            </w:r>
          </w:p>
        </w:tc>
        <w:tc>
          <w:tcPr>
            <w:tcW w:w="2230" w:type="pct"/>
            <w:shd w:val="clear" w:color="auto" w:fill="auto"/>
            <w:noWrap/>
            <w:vAlign w:val="center"/>
          </w:tcPr>
          <w:p w14:paraId="32B134F1">
            <w:pPr>
              <w:spacing w:line="400" w:lineRule="exact"/>
              <w:jc w:val="center"/>
              <w:rPr>
                <w:rFonts w:hint="eastAsia" w:ascii="Times New Roman" w:hAnsi="Times New Roman" w:eastAsia="方正仿宋_GBK" w:cs="Times New Roman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市自然资源和规划局</w:t>
            </w:r>
          </w:p>
        </w:tc>
        <w:tc>
          <w:tcPr>
            <w:tcW w:w="1355" w:type="pct"/>
            <w:shd w:val="clear" w:color="auto" w:fill="auto"/>
            <w:noWrap/>
            <w:vAlign w:val="center"/>
          </w:tcPr>
          <w:p w14:paraId="6DC96A2A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0523-86881129</w:t>
            </w:r>
          </w:p>
        </w:tc>
      </w:tr>
      <w:tr w14:paraId="710594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3" w:type="pct"/>
            <w:shd w:val="clear" w:color="auto" w:fill="auto"/>
            <w:noWrap/>
            <w:vAlign w:val="center"/>
          </w:tcPr>
          <w:p w14:paraId="4B5970F4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ascii="Times New Roman" w:hAnsi="Times New Roman" w:eastAsia="方正仿宋_GBK" w:cs="Times New Roman"/>
                <w:sz w:val="32"/>
                <w:szCs w:val="32"/>
              </w:rPr>
              <w:t>11</w:t>
            </w:r>
          </w:p>
        </w:tc>
        <w:tc>
          <w:tcPr>
            <w:tcW w:w="909" w:type="pct"/>
            <w:shd w:val="clear" w:color="auto" w:fill="auto"/>
            <w:noWrap/>
            <w:vAlign w:val="center"/>
          </w:tcPr>
          <w:p w14:paraId="1FD55A0F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lang w:val="en-US" w:eastAsia="zh-CN"/>
              </w:rPr>
              <w:t>泰州</w:t>
            </w:r>
            <w:r>
              <w:rPr>
                <w:rFonts w:ascii="Times New Roman" w:hAnsi="Times New Roman" w:eastAsia="方正仿宋_GBK" w:cs="Times New Roman"/>
                <w:sz w:val="32"/>
                <w:szCs w:val="32"/>
              </w:rPr>
              <w:t>市</w:t>
            </w:r>
          </w:p>
        </w:tc>
        <w:tc>
          <w:tcPr>
            <w:tcW w:w="2230" w:type="pct"/>
            <w:shd w:val="clear" w:color="auto" w:fill="auto"/>
            <w:noWrap/>
            <w:vAlign w:val="center"/>
          </w:tcPr>
          <w:p w14:paraId="29FA1363">
            <w:pPr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lang w:val="en-US" w:eastAsia="zh-CN"/>
              </w:rPr>
              <w:t>市交通运输局</w:t>
            </w:r>
          </w:p>
        </w:tc>
        <w:tc>
          <w:tcPr>
            <w:tcW w:w="1355" w:type="pct"/>
            <w:shd w:val="clear" w:color="auto" w:fill="auto"/>
            <w:vAlign w:val="center"/>
          </w:tcPr>
          <w:p w14:paraId="0A538647">
            <w:pPr>
              <w:spacing w:line="400" w:lineRule="exact"/>
              <w:rPr>
                <w:rFonts w:hint="default" w:ascii="Times New Roman" w:hAnsi="Times New Roman" w:eastAsia="方正仿宋_GBK" w:cs="Times New Roman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  <w:lang w:val="en-US" w:eastAsia="zh-CN"/>
              </w:rPr>
              <w:t>0523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32"/>
              </w:rPr>
              <w:t>-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  <w:lang w:val="en-US" w:eastAsia="zh-CN"/>
              </w:rPr>
              <w:t>86881819</w:t>
            </w:r>
          </w:p>
        </w:tc>
      </w:tr>
      <w:tr w14:paraId="17C3FD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3" w:type="pct"/>
            <w:shd w:val="clear" w:color="auto" w:fill="auto"/>
            <w:noWrap/>
            <w:vAlign w:val="center"/>
          </w:tcPr>
          <w:p w14:paraId="3394D434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ascii="Times New Roman" w:hAnsi="Times New Roman" w:eastAsia="方正仿宋_GBK" w:cs="Times New Roman"/>
                <w:sz w:val="32"/>
                <w:szCs w:val="32"/>
              </w:rPr>
              <w:t>12</w:t>
            </w:r>
          </w:p>
        </w:tc>
        <w:tc>
          <w:tcPr>
            <w:tcW w:w="909" w:type="pct"/>
            <w:shd w:val="clear" w:color="auto" w:fill="auto"/>
            <w:noWrap/>
            <w:vAlign w:val="center"/>
          </w:tcPr>
          <w:p w14:paraId="55FD1457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lang w:val="en-US" w:eastAsia="zh-CN"/>
              </w:rPr>
              <w:t>泰州</w:t>
            </w:r>
            <w:r>
              <w:rPr>
                <w:rFonts w:ascii="Times New Roman" w:hAnsi="Times New Roman" w:eastAsia="方正仿宋_GBK" w:cs="Times New Roman"/>
                <w:sz w:val="32"/>
                <w:szCs w:val="32"/>
              </w:rPr>
              <w:t>市</w:t>
            </w:r>
          </w:p>
        </w:tc>
        <w:tc>
          <w:tcPr>
            <w:tcW w:w="2230" w:type="pct"/>
            <w:shd w:val="clear" w:color="auto" w:fill="auto"/>
            <w:noWrap/>
            <w:vAlign w:val="center"/>
          </w:tcPr>
          <w:p w14:paraId="7D1FD573">
            <w:pPr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lang w:val="en-US" w:eastAsia="zh-CN"/>
              </w:rPr>
              <w:t>市水利局</w:t>
            </w:r>
          </w:p>
        </w:tc>
        <w:tc>
          <w:tcPr>
            <w:tcW w:w="1355" w:type="pct"/>
            <w:shd w:val="clear" w:color="auto" w:fill="auto"/>
            <w:noWrap/>
            <w:vAlign w:val="center"/>
          </w:tcPr>
          <w:p w14:paraId="7A5D1760">
            <w:pPr>
              <w:spacing w:line="400" w:lineRule="exact"/>
              <w:rPr>
                <w:rFonts w:hint="default" w:ascii="Times New Roman" w:hAnsi="Times New Roman" w:eastAsia="方正仿宋_GBK" w:cs="Times New Roman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  <w:lang w:val="en-US" w:eastAsia="zh-CN"/>
              </w:rPr>
              <w:t>0523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32"/>
              </w:rPr>
              <w:t>-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  <w:lang w:val="en-US" w:eastAsia="zh-CN"/>
              </w:rPr>
              <w:t>86050658</w:t>
            </w:r>
          </w:p>
        </w:tc>
      </w:tr>
      <w:tr w14:paraId="0FCCF9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3" w:type="pct"/>
            <w:shd w:val="clear" w:color="auto" w:fill="auto"/>
            <w:noWrap/>
            <w:vAlign w:val="center"/>
          </w:tcPr>
          <w:p w14:paraId="75EFDE06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ascii="Times New Roman" w:hAnsi="Times New Roman" w:eastAsia="方正仿宋_GBK" w:cs="Times New Roman"/>
                <w:sz w:val="32"/>
                <w:szCs w:val="32"/>
              </w:rPr>
              <w:t>13</w:t>
            </w:r>
          </w:p>
        </w:tc>
        <w:tc>
          <w:tcPr>
            <w:tcW w:w="909" w:type="pct"/>
            <w:shd w:val="clear" w:color="auto" w:fill="auto"/>
            <w:noWrap/>
            <w:vAlign w:val="center"/>
          </w:tcPr>
          <w:p w14:paraId="72B5855F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lang w:val="en-US" w:eastAsia="zh-CN"/>
              </w:rPr>
              <w:t>泰州</w:t>
            </w:r>
            <w:r>
              <w:rPr>
                <w:rFonts w:ascii="Times New Roman" w:hAnsi="Times New Roman" w:eastAsia="方正仿宋_GBK" w:cs="Times New Roman"/>
                <w:sz w:val="32"/>
                <w:szCs w:val="32"/>
              </w:rPr>
              <w:t>市</w:t>
            </w:r>
          </w:p>
        </w:tc>
        <w:tc>
          <w:tcPr>
            <w:tcW w:w="2230" w:type="pct"/>
            <w:shd w:val="clear" w:color="auto" w:fill="auto"/>
            <w:noWrap/>
            <w:vAlign w:val="center"/>
          </w:tcPr>
          <w:p w14:paraId="17B55265">
            <w:pPr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lang w:val="en-US" w:eastAsia="zh-CN"/>
              </w:rPr>
              <w:t>市文化广电和旅游局</w:t>
            </w:r>
          </w:p>
        </w:tc>
        <w:tc>
          <w:tcPr>
            <w:tcW w:w="1355" w:type="pct"/>
            <w:shd w:val="clear" w:color="auto" w:fill="auto"/>
            <w:noWrap/>
            <w:vAlign w:val="center"/>
          </w:tcPr>
          <w:p w14:paraId="5F0D900F">
            <w:pPr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  <w:lang w:val="en-US" w:eastAsia="zh-CN"/>
              </w:rPr>
              <w:t>0523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32"/>
              </w:rPr>
              <w:t>-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  <w:lang w:val="en-US" w:eastAsia="zh-CN"/>
              </w:rPr>
              <w:t>86839381</w:t>
            </w:r>
          </w:p>
        </w:tc>
      </w:tr>
      <w:tr w14:paraId="445998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3" w:type="pct"/>
            <w:shd w:val="clear" w:color="auto" w:fill="auto"/>
            <w:noWrap/>
            <w:vAlign w:val="center"/>
          </w:tcPr>
          <w:p w14:paraId="1B402355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ascii="Times New Roman" w:hAnsi="Times New Roman" w:eastAsia="方正仿宋_GBK" w:cs="Times New Roman"/>
                <w:sz w:val="32"/>
                <w:szCs w:val="32"/>
              </w:rPr>
              <w:t>14</w:t>
            </w:r>
          </w:p>
        </w:tc>
        <w:tc>
          <w:tcPr>
            <w:tcW w:w="909" w:type="pct"/>
            <w:shd w:val="clear" w:color="auto" w:fill="auto"/>
            <w:noWrap/>
            <w:vAlign w:val="center"/>
          </w:tcPr>
          <w:p w14:paraId="02498848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lang w:val="en-US" w:eastAsia="zh-CN"/>
              </w:rPr>
              <w:t>泰州</w:t>
            </w:r>
            <w:r>
              <w:rPr>
                <w:rFonts w:ascii="Times New Roman" w:hAnsi="Times New Roman" w:eastAsia="方正仿宋_GBK" w:cs="Times New Roman"/>
                <w:sz w:val="32"/>
                <w:szCs w:val="32"/>
              </w:rPr>
              <w:t>市</w:t>
            </w:r>
          </w:p>
        </w:tc>
        <w:tc>
          <w:tcPr>
            <w:tcW w:w="2230" w:type="pct"/>
            <w:shd w:val="clear" w:color="auto" w:fill="auto"/>
            <w:noWrap/>
            <w:vAlign w:val="center"/>
          </w:tcPr>
          <w:p w14:paraId="4145F7BF">
            <w:pPr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lang w:val="en-US" w:eastAsia="zh-CN"/>
              </w:rPr>
              <w:t>市生态环境局</w:t>
            </w:r>
          </w:p>
        </w:tc>
        <w:tc>
          <w:tcPr>
            <w:tcW w:w="1355" w:type="pct"/>
            <w:shd w:val="clear" w:color="auto" w:fill="auto"/>
            <w:noWrap/>
            <w:vAlign w:val="center"/>
          </w:tcPr>
          <w:p w14:paraId="48CDFF80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 w:cs="仿宋_GB2312"/>
                <w:sz w:val="32"/>
                <w:szCs w:val="32"/>
                <w:highlight w:val="none"/>
                <w:lang w:bidi="ar"/>
              </w:rPr>
              <w:t>0523-</w:t>
            </w: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highlight w:val="none"/>
              </w:rPr>
              <w:t>86195505</w:t>
            </w:r>
          </w:p>
        </w:tc>
      </w:tr>
      <w:tr w14:paraId="6D06B0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3" w:type="pct"/>
            <w:shd w:val="clear" w:color="auto" w:fill="auto"/>
            <w:noWrap/>
            <w:vAlign w:val="center"/>
          </w:tcPr>
          <w:p w14:paraId="13C63589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ascii="Times New Roman" w:hAnsi="Times New Roman" w:eastAsia="方正仿宋_GBK" w:cs="Times New Roman"/>
                <w:sz w:val="32"/>
                <w:szCs w:val="32"/>
              </w:rPr>
              <w:t>15</w:t>
            </w:r>
          </w:p>
        </w:tc>
        <w:tc>
          <w:tcPr>
            <w:tcW w:w="909" w:type="pct"/>
            <w:shd w:val="clear" w:color="auto" w:fill="auto"/>
            <w:noWrap/>
            <w:vAlign w:val="center"/>
          </w:tcPr>
          <w:p w14:paraId="72D366A9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lang w:val="en-US" w:eastAsia="zh-CN"/>
              </w:rPr>
              <w:t>泰州</w:t>
            </w:r>
            <w:r>
              <w:rPr>
                <w:rFonts w:ascii="Times New Roman" w:hAnsi="Times New Roman" w:eastAsia="方正仿宋_GBK" w:cs="Times New Roman"/>
                <w:sz w:val="32"/>
                <w:szCs w:val="32"/>
              </w:rPr>
              <w:t>市</w:t>
            </w:r>
          </w:p>
        </w:tc>
        <w:tc>
          <w:tcPr>
            <w:tcW w:w="2230" w:type="pct"/>
            <w:shd w:val="clear" w:color="auto" w:fill="auto"/>
            <w:noWrap/>
            <w:vAlign w:val="center"/>
          </w:tcPr>
          <w:p w14:paraId="070564AC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市市场监管局</w:t>
            </w:r>
          </w:p>
        </w:tc>
        <w:tc>
          <w:tcPr>
            <w:tcW w:w="1355" w:type="pct"/>
            <w:shd w:val="clear" w:color="auto" w:fill="auto"/>
            <w:noWrap/>
            <w:vAlign w:val="center"/>
          </w:tcPr>
          <w:p w14:paraId="125C3906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0523-86200622</w:t>
            </w:r>
          </w:p>
        </w:tc>
      </w:tr>
      <w:tr w14:paraId="75A333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3" w:type="pct"/>
            <w:shd w:val="clear" w:color="auto" w:fill="auto"/>
            <w:noWrap/>
            <w:vAlign w:val="center"/>
          </w:tcPr>
          <w:p w14:paraId="5A4D2134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ascii="Times New Roman" w:hAnsi="Times New Roman" w:eastAsia="方正仿宋_GBK" w:cs="Times New Roman"/>
                <w:sz w:val="32"/>
                <w:szCs w:val="32"/>
              </w:rPr>
              <w:t>16</w:t>
            </w:r>
          </w:p>
        </w:tc>
        <w:tc>
          <w:tcPr>
            <w:tcW w:w="909" w:type="pct"/>
            <w:shd w:val="clear" w:color="auto" w:fill="auto"/>
            <w:noWrap/>
            <w:vAlign w:val="center"/>
          </w:tcPr>
          <w:p w14:paraId="06883D21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lang w:val="en-US" w:eastAsia="zh-CN"/>
              </w:rPr>
              <w:t>泰州</w:t>
            </w:r>
            <w:r>
              <w:rPr>
                <w:rFonts w:ascii="Times New Roman" w:hAnsi="Times New Roman" w:eastAsia="方正仿宋_GBK" w:cs="Times New Roman"/>
                <w:sz w:val="32"/>
                <w:szCs w:val="32"/>
              </w:rPr>
              <w:t>市</w:t>
            </w:r>
          </w:p>
        </w:tc>
        <w:tc>
          <w:tcPr>
            <w:tcW w:w="2230" w:type="pct"/>
            <w:shd w:val="clear" w:color="auto" w:fill="auto"/>
            <w:noWrap/>
            <w:vAlign w:val="center"/>
          </w:tcPr>
          <w:p w14:paraId="35AFF549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市城市管理局</w:t>
            </w:r>
          </w:p>
        </w:tc>
        <w:tc>
          <w:tcPr>
            <w:tcW w:w="1355" w:type="pct"/>
            <w:shd w:val="clear" w:color="auto" w:fill="auto"/>
            <w:vAlign w:val="center"/>
          </w:tcPr>
          <w:p w14:paraId="4FD2B043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0523-86999396</w:t>
            </w:r>
          </w:p>
        </w:tc>
      </w:tr>
      <w:tr w14:paraId="17D254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3" w:type="pct"/>
            <w:shd w:val="clear" w:color="auto" w:fill="auto"/>
            <w:noWrap/>
            <w:vAlign w:val="center"/>
          </w:tcPr>
          <w:p w14:paraId="3E1E74E8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ascii="Times New Roman" w:hAnsi="Times New Roman" w:eastAsia="方正仿宋_GBK" w:cs="Times New Roman"/>
                <w:sz w:val="32"/>
                <w:szCs w:val="32"/>
              </w:rPr>
              <w:t>17</w:t>
            </w:r>
          </w:p>
        </w:tc>
        <w:tc>
          <w:tcPr>
            <w:tcW w:w="909" w:type="pct"/>
            <w:shd w:val="clear" w:color="auto" w:fill="auto"/>
            <w:noWrap/>
            <w:vAlign w:val="center"/>
          </w:tcPr>
          <w:p w14:paraId="1A85EC01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lang w:val="en-US" w:eastAsia="zh-CN"/>
              </w:rPr>
              <w:t>泰州</w:t>
            </w:r>
            <w:r>
              <w:rPr>
                <w:rFonts w:ascii="Times New Roman" w:hAnsi="Times New Roman" w:eastAsia="方正仿宋_GBK" w:cs="Times New Roman"/>
                <w:sz w:val="32"/>
                <w:szCs w:val="32"/>
              </w:rPr>
              <w:t>市</w:t>
            </w:r>
          </w:p>
        </w:tc>
        <w:tc>
          <w:tcPr>
            <w:tcW w:w="2230" w:type="pct"/>
            <w:shd w:val="clear" w:color="auto" w:fill="auto"/>
            <w:noWrap/>
            <w:vAlign w:val="center"/>
          </w:tcPr>
          <w:p w14:paraId="5425AB20">
            <w:pPr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lang w:val="en-US" w:eastAsia="zh-CN"/>
              </w:rPr>
              <w:t>市医疗保障局</w:t>
            </w:r>
          </w:p>
        </w:tc>
        <w:tc>
          <w:tcPr>
            <w:tcW w:w="1355" w:type="pct"/>
            <w:shd w:val="clear" w:color="auto" w:fill="auto"/>
            <w:noWrap/>
            <w:vAlign w:val="center"/>
          </w:tcPr>
          <w:p w14:paraId="60DBE0C1">
            <w:pPr>
              <w:spacing w:line="400" w:lineRule="exact"/>
              <w:rPr>
                <w:rFonts w:hint="default" w:ascii="Times New Roman" w:hAnsi="Times New Roman" w:eastAsia="方正仿宋_GBK" w:cs="Times New Roman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  <w:lang w:val="en-US" w:eastAsia="zh-CN"/>
              </w:rPr>
              <w:t>0523</w:t>
            </w:r>
            <w:r>
              <w:rPr>
                <w:rFonts w:ascii="Times New Roman" w:hAnsi="Times New Roman" w:eastAsia="方正仿宋_GBK" w:cs="Times New Roman"/>
                <w:kern w:val="0"/>
                <w:sz w:val="32"/>
                <w:szCs w:val="32"/>
              </w:rPr>
              <w:t>-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32"/>
                <w:szCs w:val="32"/>
                <w:lang w:val="en-US" w:eastAsia="zh-CN"/>
              </w:rPr>
              <w:t>89892015</w:t>
            </w:r>
          </w:p>
        </w:tc>
      </w:tr>
      <w:tr w14:paraId="21FC38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3" w:type="pct"/>
            <w:shd w:val="clear" w:color="auto" w:fill="auto"/>
            <w:noWrap/>
            <w:vAlign w:val="center"/>
          </w:tcPr>
          <w:p w14:paraId="6E9D5717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ascii="Times New Roman" w:hAnsi="Times New Roman" w:eastAsia="方正仿宋_GBK" w:cs="Times New Roman"/>
                <w:sz w:val="32"/>
                <w:szCs w:val="32"/>
              </w:rPr>
              <w:t>18</w:t>
            </w:r>
          </w:p>
        </w:tc>
        <w:tc>
          <w:tcPr>
            <w:tcW w:w="909" w:type="pct"/>
            <w:shd w:val="clear" w:color="auto" w:fill="auto"/>
            <w:noWrap/>
            <w:vAlign w:val="center"/>
          </w:tcPr>
          <w:p w14:paraId="24FF9F30">
            <w:pPr>
              <w:spacing w:line="400" w:lineRule="exact"/>
              <w:jc w:val="center"/>
              <w:rPr>
                <w:rFonts w:hint="eastAsia" w:ascii="Times New Roman" w:hAnsi="Times New Roman" w:eastAsia="方正仿宋_GBK" w:cs="Times New Roman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泰州市</w:t>
            </w:r>
          </w:p>
        </w:tc>
        <w:tc>
          <w:tcPr>
            <w:tcW w:w="2230" w:type="pct"/>
            <w:shd w:val="clear" w:color="auto" w:fill="auto"/>
            <w:noWrap/>
            <w:vAlign w:val="center"/>
          </w:tcPr>
          <w:p w14:paraId="509B7870">
            <w:pPr>
              <w:spacing w:line="400" w:lineRule="exact"/>
              <w:jc w:val="center"/>
              <w:rPr>
                <w:rFonts w:hint="eastAsia" w:ascii="Times New Roman" w:hAnsi="Times New Roman" w:eastAsia="方正仿宋_GBK" w:cs="Times New Roman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省统计局泰州调查局</w:t>
            </w:r>
          </w:p>
        </w:tc>
        <w:tc>
          <w:tcPr>
            <w:tcW w:w="1355" w:type="pct"/>
            <w:shd w:val="clear" w:color="auto" w:fill="auto"/>
            <w:noWrap/>
            <w:vAlign w:val="center"/>
          </w:tcPr>
          <w:p w14:paraId="588FFA31">
            <w:pPr>
              <w:spacing w:line="400" w:lineRule="exact"/>
              <w:jc w:val="center"/>
              <w:rPr>
                <w:rFonts w:hint="eastAsia" w:ascii="Times New Roman" w:hAnsi="Times New Roman" w:eastAsia="方正仿宋_GBK" w:cs="Times New Roman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sz w:val="32"/>
                <w:szCs w:val="32"/>
                <w:lang w:bidi="ar"/>
              </w:rPr>
              <w:t>0523-</w:t>
            </w: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86839048</w:t>
            </w:r>
          </w:p>
        </w:tc>
      </w:tr>
      <w:tr w14:paraId="4FD8A1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3" w:type="pct"/>
            <w:shd w:val="clear" w:color="auto" w:fill="auto"/>
            <w:noWrap/>
            <w:vAlign w:val="center"/>
          </w:tcPr>
          <w:p w14:paraId="693440FE">
            <w:pPr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lang w:val="en-US" w:eastAsia="zh-CN"/>
              </w:rPr>
              <w:t>19</w:t>
            </w:r>
          </w:p>
        </w:tc>
        <w:tc>
          <w:tcPr>
            <w:tcW w:w="909" w:type="pct"/>
            <w:shd w:val="clear" w:color="auto" w:fill="auto"/>
            <w:noWrap/>
            <w:vAlign w:val="center"/>
          </w:tcPr>
          <w:p w14:paraId="7E3F7D32">
            <w:pPr>
              <w:widowControl/>
              <w:spacing w:line="400" w:lineRule="exact"/>
              <w:jc w:val="center"/>
              <w:rPr>
                <w:rFonts w:ascii="方正仿宋_GBK" w:hAnsi="方正仿宋_GBK" w:eastAsia="方正仿宋_GBK" w:cs="方正仿宋_GBK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32"/>
                <w:szCs w:val="32"/>
              </w:rPr>
              <w:t>泰州市海陵区</w:t>
            </w:r>
          </w:p>
        </w:tc>
        <w:tc>
          <w:tcPr>
            <w:tcW w:w="2230" w:type="pct"/>
            <w:shd w:val="clear" w:color="auto" w:fill="auto"/>
            <w:noWrap/>
            <w:vAlign w:val="center"/>
          </w:tcPr>
          <w:p w14:paraId="6B3CE4ED"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32"/>
                <w:szCs w:val="32"/>
              </w:rPr>
              <w:t>海陵区所有职位</w:t>
            </w:r>
            <w:bookmarkStart w:id="1" w:name="_GoBack"/>
            <w:bookmarkEnd w:id="1"/>
          </w:p>
        </w:tc>
        <w:tc>
          <w:tcPr>
            <w:tcW w:w="1355" w:type="pct"/>
            <w:shd w:val="clear" w:color="auto" w:fill="auto"/>
            <w:noWrap/>
            <w:vAlign w:val="center"/>
          </w:tcPr>
          <w:p w14:paraId="6F57EB5D">
            <w:pPr>
              <w:spacing w:line="400" w:lineRule="exact"/>
              <w:jc w:val="center"/>
              <w:rPr>
                <w:rFonts w:ascii="Times New Roman" w:hAnsi="Times New Roman" w:eastAsia="仿宋_GB2312" w:cs="仿宋_GB231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sz w:val="32"/>
                <w:szCs w:val="32"/>
                <w:lang w:bidi="ar"/>
              </w:rPr>
              <w:t>0523-</w:t>
            </w:r>
            <w:r>
              <w:rPr>
                <w:rFonts w:hint="eastAsia" w:ascii="Times New Roman" w:hAnsi="Times New Roman" w:eastAsia="仿宋_GB2312" w:cs="仿宋_GB2312"/>
                <w:sz w:val="32"/>
                <w:szCs w:val="32"/>
              </w:rPr>
              <w:t>86226200</w:t>
            </w:r>
          </w:p>
        </w:tc>
      </w:tr>
      <w:tr w14:paraId="404613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3" w:type="pct"/>
            <w:shd w:val="clear"/>
            <w:noWrap/>
            <w:vAlign w:val="center"/>
          </w:tcPr>
          <w:p w14:paraId="770AE674">
            <w:pPr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lang w:val="en-US" w:eastAsia="zh-CN"/>
              </w:rPr>
              <w:t>20</w:t>
            </w:r>
          </w:p>
        </w:tc>
        <w:tc>
          <w:tcPr>
            <w:tcW w:w="909" w:type="pct"/>
            <w:shd w:val="clear" w:color="auto" w:fill="auto"/>
            <w:noWrap/>
            <w:vAlign w:val="center"/>
          </w:tcPr>
          <w:p w14:paraId="52D7DC2C">
            <w:pPr>
              <w:widowControl/>
              <w:spacing w:line="400" w:lineRule="exact"/>
              <w:jc w:val="center"/>
              <w:rPr>
                <w:rFonts w:ascii="方正仿宋_GBK" w:hAnsi="方正仿宋_GBK" w:eastAsia="方正仿宋_GBK" w:cs="方正仿宋_GBK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32"/>
                <w:szCs w:val="32"/>
              </w:rPr>
              <w:t>泰州市高港区</w:t>
            </w:r>
          </w:p>
        </w:tc>
        <w:tc>
          <w:tcPr>
            <w:tcW w:w="2230" w:type="pct"/>
            <w:shd w:val="clear" w:color="auto" w:fill="auto"/>
            <w:noWrap/>
            <w:vAlign w:val="center"/>
          </w:tcPr>
          <w:p w14:paraId="0BF32A3B"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32"/>
                <w:szCs w:val="32"/>
              </w:rPr>
              <w:t>高港区所有职位</w:t>
            </w:r>
          </w:p>
        </w:tc>
        <w:tc>
          <w:tcPr>
            <w:tcW w:w="1355" w:type="pct"/>
            <w:shd w:val="clear" w:color="auto" w:fill="auto"/>
            <w:noWrap/>
            <w:vAlign w:val="center"/>
          </w:tcPr>
          <w:p w14:paraId="7C3D1E0C">
            <w:pPr>
              <w:spacing w:line="400" w:lineRule="exact"/>
              <w:jc w:val="center"/>
              <w:rPr>
                <w:rFonts w:ascii="Times New Roman" w:hAnsi="Times New Roman" w:eastAsia="仿宋_GB2312" w:cs="仿宋_GB231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sz w:val="32"/>
                <w:szCs w:val="32"/>
                <w:lang w:bidi="ar"/>
              </w:rPr>
              <w:t>0523-</w:t>
            </w:r>
            <w:r>
              <w:rPr>
                <w:rFonts w:hint="eastAsia" w:ascii="Times New Roman" w:hAnsi="Times New Roman" w:eastAsia="仿宋_GB2312" w:cs="仿宋_GB2312"/>
                <w:sz w:val="32"/>
                <w:szCs w:val="32"/>
              </w:rPr>
              <w:t>86966736</w:t>
            </w:r>
          </w:p>
        </w:tc>
      </w:tr>
      <w:tr w14:paraId="4FCA92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0" w:type="auto"/>
            <w:shd w:val="clear"/>
            <w:vAlign w:val="center"/>
          </w:tcPr>
          <w:p w14:paraId="055C4F67">
            <w:pPr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lang w:val="en-US" w:eastAsia="zh-CN"/>
              </w:rPr>
              <w:t>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2D9ED81">
            <w:pPr>
              <w:widowControl/>
              <w:spacing w:line="400" w:lineRule="exact"/>
              <w:jc w:val="center"/>
              <w:rPr>
                <w:rFonts w:ascii="方正仿宋_GBK" w:hAnsi="方正仿宋_GBK" w:eastAsia="方正仿宋_GBK" w:cs="方正仿宋_GBK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32"/>
                <w:szCs w:val="32"/>
              </w:rPr>
              <w:t>泰州市姜堰区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210D244"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32"/>
                <w:szCs w:val="32"/>
              </w:rPr>
              <w:t>姜堰区所有职位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2789D65">
            <w:pPr>
              <w:spacing w:line="400" w:lineRule="exact"/>
              <w:jc w:val="center"/>
              <w:rPr>
                <w:rFonts w:ascii="Times New Roman" w:hAnsi="Times New Roman" w:eastAsia="仿宋_GB2312" w:cs="仿宋_GB231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sz w:val="32"/>
                <w:szCs w:val="32"/>
                <w:lang w:bidi="ar"/>
              </w:rPr>
              <w:t>0523-</w:t>
            </w:r>
            <w:r>
              <w:rPr>
                <w:rFonts w:hint="eastAsia" w:ascii="Times New Roman" w:hAnsi="Times New Roman" w:eastAsia="仿宋_GB2312" w:cs="仿宋_GB2312"/>
                <w:sz w:val="32"/>
                <w:szCs w:val="32"/>
              </w:rPr>
              <w:t>88869960</w:t>
            </w:r>
          </w:p>
        </w:tc>
      </w:tr>
      <w:tr w14:paraId="5DCAB8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0" w:type="auto"/>
            <w:shd w:val="clear"/>
            <w:vAlign w:val="center"/>
          </w:tcPr>
          <w:p w14:paraId="04DD62FB">
            <w:pPr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lang w:val="en-US" w:eastAsia="zh-CN"/>
              </w:rPr>
              <w:t>22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39C40FB">
            <w:pPr>
              <w:widowControl/>
              <w:spacing w:line="400" w:lineRule="exact"/>
              <w:jc w:val="center"/>
              <w:rPr>
                <w:rFonts w:ascii="方正仿宋_GBK" w:hAnsi="方正仿宋_GBK" w:eastAsia="方正仿宋_GBK" w:cs="方正仿宋_GBK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32"/>
                <w:szCs w:val="32"/>
              </w:rPr>
              <w:t>靖江市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8A3D7FF"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32"/>
                <w:szCs w:val="32"/>
              </w:rPr>
              <w:t>靖江市所有职位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EB53FB6">
            <w:pPr>
              <w:spacing w:line="400" w:lineRule="exact"/>
              <w:jc w:val="center"/>
              <w:rPr>
                <w:rFonts w:ascii="Times New Roman" w:hAnsi="Times New Roman" w:eastAsia="仿宋_GB2312" w:cs="仿宋_GB231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sz w:val="32"/>
                <w:szCs w:val="32"/>
                <w:lang w:bidi="ar"/>
              </w:rPr>
              <w:t>0523-</w:t>
            </w:r>
            <w:r>
              <w:rPr>
                <w:rFonts w:hint="eastAsia" w:ascii="Times New Roman" w:hAnsi="Times New Roman" w:eastAsia="仿宋_GB2312" w:cs="仿宋_GB2312"/>
                <w:sz w:val="32"/>
                <w:szCs w:val="32"/>
              </w:rPr>
              <w:t>89181511</w:t>
            </w:r>
          </w:p>
        </w:tc>
      </w:tr>
      <w:tr w14:paraId="03EC07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0" w:type="auto"/>
            <w:shd w:val="clear"/>
            <w:vAlign w:val="center"/>
          </w:tcPr>
          <w:p w14:paraId="0FFAA89B">
            <w:pPr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lang w:val="en-US" w:eastAsia="zh-CN"/>
              </w:rPr>
              <w:t>23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7E504AB">
            <w:pPr>
              <w:widowControl/>
              <w:spacing w:line="400" w:lineRule="exact"/>
              <w:jc w:val="center"/>
              <w:rPr>
                <w:rFonts w:ascii="方正仿宋_GBK" w:hAnsi="方正仿宋_GBK" w:eastAsia="方正仿宋_GBK" w:cs="方正仿宋_GBK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32"/>
                <w:szCs w:val="32"/>
              </w:rPr>
              <w:t>泰兴市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6C972E8"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32"/>
                <w:szCs w:val="32"/>
              </w:rPr>
              <w:t>泰兴市所有职位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AC335EE">
            <w:pPr>
              <w:spacing w:line="400" w:lineRule="exact"/>
              <w:jc w:val="center"/>
              <w:rPr>
                <w:rFonts w:ascii="Times New Roman" w:hAnsi="Times New Roman" w:eastAsia="仿宋_GB2312" w:cs="仿宋_GB231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sz w:val="32"/>
                <w:szCs w:val="32"/>
                <w:lang w:bidi="ar"/>
              </w:rPr>
              <w:t>0523-</w:t>
            </w:r>
            <w:r>
              <w:rPr>
                <w:rFonts w:hint="eastAsia" w:ascii="Times New Roman" w:hAnsi="Times New Roman" w:eastAsia="仿宋_GB2312" w:cs="仿宋_GB2312"/>
                <w:sz w:val="32"/>
                <w:szCs w:val="32"/>
              </w:rPr>
              <w:t>87766083</w:t>
            </w:r>
          </w:p>
        </w:tc>
      </w:tr>
      <w:tr w14:paraId="43C3CC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0" w:type="auto"/>
            <w:vAlign w:val="center"/>
          </w:tcPr>
          <w:p w14:paraId="30E0D871">
            <w:pPr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lang w:val="en-US" w:eastAsia="zh-CN"/>
              </w:rPr>
              <w:t>24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DFA0847">
            <w:pPr>
              <w:widowControl/>
              <w:spacing w:line="400" w:lineRule="exact"/>
              <w:jc w:val="center"/>
              <w:rPr>
                <w:rFonts w:ascii="方正仿宋_GBK" w:hAnsi="方正仿宋_GBK" w:eastAsia="方正仿宋_GBK" w:cs="方正仿宋_GBK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32"/>
                <w:szCs w:val="32"/>
              </w:rPr>
              <w:t>兴化市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F249694"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32"/>
                <w:szCs w:val="32"/>
              </w:rPr>
              <w:t>兴化市所有职位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5DCD1C6">
            <w:pPr>
              <w:spacing w:line="400" w:lineRule="exact"/>
              <w:jc w:val="center"/>
              <w:rPr>
                <w:rFonts w:ascii="Times New Roman" w:hAnsi="Times New Roman" w:eastAsia="仿宋_GB2312" w:cs="仿宋_GB231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sz w:val="32"/>
                <w:szCs w:val="32"/>
                <w:lang w:bidi="ar"/>
              </w:rPr>
              <w:t>0523-</w:t>
            </w:r>
            <w:r>
              <w:rPr>
                <w:rFonts w:hint="eastAsia" w:ascii="Times New Roman" w:hAnsi="Times New Roman" w:eastAsia="仿宋_GB2312" w:cs="仿宋_GB2312"/>
                <w:sz w:val="32"/>
                <w:szCs w:val="32"/>
              </w:rPr>
              <w:t>83326178</w:t>
            </w:r>
          </w:p>
        </w:tc>
      </w:tr>
    </w:tbl>
    <w:p w14:paraId="3896BC72">
      <w:pPr>
        <w:spacing w:line="440" w:lineRule="exact"/>
        <w:jc w:val="center"/>
        <w:rPr>
          <w:rFonts w:ascii="Times New Roman" w:hAnsi="Times New Roman" w:eastAsia="方正仿宋_GBK" w:cs="Times New Roman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  <w:embedRegular r:id="rId1" w:fontKey="{0D6DADD8-FEFE-4898-A541-D822BA74AC90}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  <w:embedRegular r:id="rId2" w:fontKey="{05C8E99C-41EE-4F25-B33E-A89081792DB2}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  <w:embedRegular r:id="rId3" w:fontKey="{584E959C-67FE-47A7-B7DA-CE3A054B5B22}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4" w:fontKey="{7B3676D5-75B7-46D0-B6B5-D309951BFF09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TrueTypeFonts/>
  <w:saveSubset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gyY2Y5Y2UxZjkwY2NiYzg1MTM4ZmQzOTFhYWJhY2IifQ=="/>
  </w:docVars>
  <w:rsids>
    <w:rsidRoot w:val="002854ED"/>
    <w:rsid w:val="00064D77"/>
    <w:rsid w:val="00095BAB"/>
    <w:rsid w:val="000B1229"/>
    <w:rsid w:val="000F22D8"/>
    <w:rsid w:val="00105563"/>
    <w:rsid w:val="001561D2"/>
    <w:rsid w:val="00205AC2"/>
    <w:rsid w:val="00216D7F"/>
    <w:rsid w:val="00262687"/>
    <w:rsid w:val="002854ED"/>
    <w:rsid w:val="002875B6"/>
    <w:rsid w:val="002D5298"/>
    <w:rsid w:val="00304E9A"/>
    <w:rsid w:val="00364951"/>
    <w:rsid w:val="0039143E"/>
    <w:rsid w:val="003D1CBE"/>
    <w:rsid w:val="003E23A3"/>
    <w:rsid w:val="003E5024"/>
    <w:rsid w:val="00414767"/>
    <w:rsid w:val="004172DF"/>
    <w:rsid w:val="00433E9E"/>
    <w:rsid w:val="004442F4"/>
    <w:rsid w:val="00450513"/>
    <w:rsid w:val="004A63F1"/>
    <w:rsid w:val="004B4512"/>
    <w:rsid w:val="004C1EEA"/>
    <w:rsid w:val="004E5DD8"/>
    <w:rsid w:val="00544E50"/>
    <w:rsid w:val="00555FEE"/>
    <w:rsid w:val="00570D3B"/>
    <w:rsid w:val="005E738A"/>
    <w:rsid w:val="005F3C1A"/>
    <w:rsid w:val="00650AA8"/>
    <w:rsid w:val="00694175"/>
    <w:rsid w:val="0070259B"/>
    <w:rsid w:val="0073376D"/>
    <w:rsid w:val="00742271"/>
    <w:rsid w:val="00774FAA"/>
    <w:rsid w:val="00800351"/>
    <w:rsid w:val="008F0D11"/>
    <w:rsid w:val="00923177"/>
    <w:rsid w:val="00934D5E"/>
    <w:rsid w:val="009545D3"/>
    <w:rsid w:val="00956B16"/>
    <w:rsid w:val="0097213D"/>
    <w:rsid w:val="009E1253"/>
    <w:rsid w:val="009F1596"/>
    <w:rsid w:val="00A00BC3"/>
    <w:rsid w:val="00A602C2"/>
    <w:rsid w:val="00A74EA8"/>
    <w:rsid w:val="00AB2736"/>
    <w:rsid w:val="00B17880"/>
    <w:rsid w:val="00B35440"/>
    <w:rsid w:val="00B604C0"/>
    <w:rsid w:val="00B60F62"/>
    <w:rsid w:val="00B74BD7"/>
    <w:rsid w:val="00B750B5"/>
    <w:rsid w:val="00BA6A10"/>
    <w:rsid w:val="00BE0A59"/>
    <w:rsid w:val="00BE1471"/>
    <w:rsid w:val="00C05366"/>
    <w:rsid w:val="00C24E95"/>
    <w:rsid w:val="00C4035F"/>
    <w:rsid w:val="00C407D4"/>
    <w:rsid w:val="00C663DD"/>
    <w:rsid w:val="00C841B1"/>
    <w:rsid w:val="00C919EB"/>
    <w:rsid w:val="00C95534"/>
    <w:rsid w:val="00CB1F17"/>
    <w:rsid w:val="00CD44FE"/>
    <w:rsid w:val="00D15E70"/>
    <w:rsid w:val="00D17A75"/>
    <w:rsid w:val="00D27C35"/>
    <w:rsid w:val="00D304AA"/>
    <w:rsid w:val="00D57E18"/>
    <w:rsid w:val="00D94BB2"/>
    <w:rsid w:val="00E10EAA"/>
    <w:rsid w:val="00E43387"/>
    <w:rsid w:val="00E47DDE"/>
    <w:rsid w:val="00E91990"/>
    <w:rsid w:val="00EB6B38"/>
    <w:rsid w:val="00EC37F8"/>
    <w:rsid w:val="00EC3BB6"/>
    <w:rsid w:val="00F275F3"/>
    <w:rsid w:val="00FC269D"/>
    <w:rsid w:val="00FC7B39"/>
    <w:rsid w:val="00FD2288"/>
    <w:rsid w:val="00FD3EDC"/>
    <w:rsid w:val="07D27847"/>
    <w:rsid w:val="1BC93522"/>
    <w:rsid w:val="2AD8584E"/>
    <w:rsid w:val="2E5D31BD"/>
    <w:rsid w:val="35AC34D7"/>
    <w:rsid w:val="3D7A6B5E"/>
    <w:rsid w:val="434B5AEB"/>
    <w:rsid w:val="4A071EE3"/>
    <w:rsid w:val="4F9B5BF9"/>
    <w:rsid w:val="53546E26"/>
    <w:rsid w:val="58CC7D70"/>
    <w:rsid w:val="5D422D09"/>
    <w:rsid w:val="5F565528"/>
    <w:rsid w:val="624E0CB5"/>
    <w:rsid w:val="693272C0"/>
    <w:rsid w:val="6B6267DF"/>
    <w:rsid w:val="70E1766C"/>
    <w:rsid w:val="71F60B5D"/>
    <w:rsid w:val="7F8E1C14"/>
    <w:rsid w:val="7FFE31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qFormat/>
    <w:uiPriority w:val="99"/>
    <w:rPr>
      <w:sz w:val="18"/>
      <w:szCs w:val="18"/>
    </w:rPr>
  </w:style>
  <w:style w:type="character" w:customStyle="1" w:styleId="9">
    <w:name w:val="font31"/>
    <w:basedOn w:val="6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0">
    <w:name w:val="font21"/>
    <w:basedOn w:val="6"/>
    <w:qFormat/>
    <w:uiPriority w:val="0"/>
    <w:rPr>
      <w:rFonts w:hint="default" w:ascii="Times New Roman" w:hAnsi="Times New Roman" w:cs="Times New Roman"/>
      <w:color w:val="000000"/>
      <w:sz w:val="20"/>
      <w:szCs w:val="20"/>
      <w:u w:val="none"/>
    </w:rPr>
  </w:style>
  <w:style w:type="character" w:customStyle="1" w:styleId="11">
    <w:name w:val="font41"/>
    <w:basedOn w:val="6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297</Words>
  <Characters>590</Characters>
  <Lines>1</Lines>
  <Paragraphs>1</Paragraphs>
  <TotalTime>0</TotalTime>
  <ScaleCrop>false</ScaleCrop>
  <LinksUpToDate>false</LinksUpToDate>
  <CharactersWithSpaces>590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2025-10-17T07:05:00Z</dcterms:created>
  <dc:creator>ZC320014</dc:creator>
  <cp:lastModifiedBy>zhch</cp:lastModifiedBy>
  <cp:lastPrinted>2024-10-29T10:00:00Z</cp:lastPrinted>
  <dcterms:modified xsi:type="dcterms:W3CDTF">2025-10-21T09:04:40Z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E6CCA4C569C94011BBD51D78408FDE53_13</vt:lpwstr>
  </property>
  <property fmtid="{D5CDD505-2E9C-101B-9397-08002B2CF9AE}" pid="4" name="KSOTemplateDocerSaveRecord">
    <vt:lpwstr>eyJoZGlkIjoiZWVmNGM5NTY0Mjk2NjNhZGMwNjIxYjNjNmM5YjBiZmQiLCJ1c2VySWQiOiIzOTU1MjcxNTUifQ==</vt:lpwstr>
  </property>
</Properties>
</file>