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附件2</w:t>
      </w:r>
    </w:p>
    <w:p>
      <w:pPr>
        <w:jc w:val="left"/>
        <w:rPr>
          <w:rFonts w:hint="eastAsia" w:ascii="楷体" w:hAnsi="楷体" w:eastAsia="楷体"/>
          <w:sz w:val="2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 xml:space="preserve"> 建湖县司法局公开招聘报名表</w:t>
      </w:r>
      <w:bookmarkEnd w:id="0"/>
    </w:p>
    <w:p>
      <w:pPr>
        <w:spacing w:line="240" w:lineRule="exact"/>
        <w:rPr>
          <w:rFonts w:hint="eastAsia"/>
        </w:rPr>
      </w:pPr>
    </w:p>
    <w:p>
      <w:r>
        <w:rPr>
          <w:rFonts w:hint="eastAsia"/>
        </w:rPr>
        <w:t>报名日期：</w:t>
      </w:r>
      <w:r>
        <w:t xml:space="preserve">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    </w:t>
      </w:r>
      <w:r>
        <w:rPr>
          <w:rFonts w:hint="eastAsia"/>
        </w:rPr>
        <w:t>登记编号：</w:t>
      </w:r>
    </w:p>
    <w:tbl>
      <w:tblPr>
        <w:tblStyle w:val="6"/>
        <w:tblW w:w="9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00"/>
        <w:gridCol w:w="363"/>
        <w:gridCol w:w="351"/>
        <w:gridCol w:w="13"/>
        <w:gridCol w:w="347"/>
        <w:gridCol w:w="17"/>
        <w:gridCol w:w="343"/>
        <w:gridCol w:w="20"/>
        <w:gridCol w:w="364"/>
        <w:gridCol w:w="236"/>
        <w:gridCol w:w="128"/>
        <w:gridCol w:w="364"/>
        <w:gridCol w:w="363"/>
        <w:gridCol w:w="21"/>
        <w:gridCol w:w="300"/>
        <w:gridCol w:w="43"/>
        <w:gridCol w:w="40"/>
        <w:gridCol w:w="324"/>
        <w:gridCol w:w="363"/>
        <w:gridCol w:w="10"/>
        <w:gridCol w:w="325"/>
        <w:gridCol w:w="29"/>
        <w:gridCol w:w="364"/>
        <w:gridCol w:w="62"/>
        <w:gridCol w:w="302"/>
        <w:gridCol w:w="38"/>
        <w:gridCol w:w="281"/>
        <w:gridCol w:w="44"/>
        <w:gridCol w:w="364"/>
        <w:gridCol w:w="27"/>
        <w:gridCol w:w="337"/>
        <w:gridCol w:w="3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840" w:firstLineChars="400"/>
            </w:pPr>
            <w:r>
              <w:rPr>
                <w:rFonts w:hint="eastAsia"/>
              </w:rPr>
              <w:t>照</w:t>
            </w:r>
          </w:p>
          <w:p>
            <w:pPr>
              <w:spacing w:line="580" w:lineRule="exact"/>
              <w:ind w:firstLine="840" w:firstLineChars="4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婚姻状况</w:t>
            </w:r>
            <w: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firstLine="105" w:firstLineChars="50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8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left="48"/>
            </w:pPr>
            <w:r>
              <w:rPr>
                <w:rFonts w:hint="eastAsia"/>
              </w:rPr>
              <w:t>计算机熟练程度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55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t xml:space="preserve">  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13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left="45"/>
            </w:pPr>
            <w:r>
              <w:rPr>
                <w:rFonts w:hint="eastAsia"/>
              </w:rPr>
              <w:t>户籍所属地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left="7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513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个人电话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户口状况</w:t>
            </w:r>
          </w:p>
        </w:tc>
        <w:tc>
          <w:tcPr>
            <w:tcW w:w="433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firstLine="105" w:firstLineChars="50"/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33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ind w:firstLine="105" w:firstLineChars="50"/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个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853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报考岗位所在镇（街道、区）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53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县司法局</w:t>
            </w:r>
          </w:p>
          <w:p>
            <w:pPr>
              <w:spacing w:line="52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535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1365" w:firstLineChars="650"/>
            </w:pPr>
            <w:r>
              <w:t xml:space="preserve">                               </w:t>
            </w:r>
          </w:p>
          <w:p>
            <w:pPr>
              <w:spacing w:line="520" w:lineRule="exact"/>
              <w:ind w:firstLine="1365" w:firstLineChars="650"/>
            </w:pPr>
            <w:r>
              <w:t xml:space="preserve">       </w:t>
            </w:r>
          </w:p>
          <w:p>
            <w:pPr>
              <w:spacing w:line="520" w:lineRule="exact"/>
              <w:ind w:firstLine="5460" w:firstLineChars="2600"/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月</w:t>
            </w:r>
            <w:r>
              <w:t xml:space="preserve">    </w:t>
            </w:r>
            <w:r>
              <w:rPr>
                <w:rFonts w:hint="eastAsia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938B5"/>
    <w:rsid w:val="6D535020"/>
    <w:rsid w:val="6EB9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2018-10-09T08:13:00Z</dcterms:created>
  <dc:creator>一只瓜</dc:creator>
  <cp:lastModifiedBy>一只瓜</cp:lastModifiedBy>
  <dcterms:modified xsi:type="dcterms:W3CDTF">2018-10-09T08:13:41Z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