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spacing w:val="8"/>
          <w:sz w:val="44"/>
          <w:szCs w:val="44"/>
          <w:shd w:val="clear" w:color="070000" w:fill="FFFFFF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spacing w:val="8"/>
          <w:sz w:val="44"/>
          <w:szCs w:val="44"/>
          <w:shd w:val="clear" w:color="070000" w:fill="FFFFFF"/>
        </w:rPr>
        <w:t>2023年第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iCs w:val="0"/>
          <w:caps w:val="0"/>
          <w:spacing w:val="8"/>
          <w:sz w:val="44"/>
          <w:szCs w:val="44"/>
          <w:shd w:val="clear" w:color="070000" w:fill="FFFFFF"/>
          <w:lang w:val="en-US" w:eastAsia="zh-CN"/>
        </w:rPr>
        <w:t>三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spacing w:val="8"/>
          <w:sz w:val="44"/>
          <w:szCs w:val="44"/>
          <w:shd w:val="clear" w:color="070000" w:fill="FFFFFF"/>
        </w:rPr>
        <w:t>期政府专职消防员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spacing w:val="8"/>
          <w:sz w:val="44"/>
          <w:szCs w:val="44"/>
          <w:shd w:val="clear" w:color="070000" w:fill="FFFFFF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spacing w:val="8"/>
          <w:sz w:val="44"/>
          <w:szCs w:val="44"/>
          <w:shd w:val="clear" w:color="070000" w:fill="FFFFFF"/>
        </w:rPr>
        <w:t>征召公告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iCs w:val="0"/>
          <w:caps w:val="0"/>
          <w:spacing w:val="8"/>
          <w:sz w:val="44"/>
          <w:szCs w:val="44"/>
          <w:shd w:val="clear" w:color="070000" w:fill="FFFFFF"/>
          <w:lang w:eastAsia="zh-CN"/>
        </w:rPr>
        <w:t>（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iCs w:val="0"/>
          <w:caps w:val="0"/>
          <w:spacing w:val="8"/>
          <w:sz w:val="44"/>
          <w:szCs w:val="44"/>
          <w:shd w:val="clear" w:color="070000" w:fill="FFFFFF"/>
          <w:lang w:val="en-US" w:eastAsia="zh-CN"/>
        </w:rPr>
        <w:t>建湖县</w:t>
      </w:r>
      <w:r>
        <w:rPr>
          <w:rFonts w:hint="eastAsia" w:ascii="Times New Roman" w:hAnsi="Times New Roman" w:eastAsia="方正小标宋_GBK" w:cs="Times New Roman"/>
          <w:b w:val="0"/>
          <w:bCs w:val="0"/>
          <w:i w:val="0"/>
          <w:iCs w:val="0"/>
          <w:caps w:val="0"/>
          <w:spacing w:val="8"/>
          <w:sz w:val="44"/>
          <w:szCs w:val="44"/>
          <w:shd w:val="clear" w:color="070000" w:fill="FFFFFF"/>
          <w:lang w:eastAsia="zh-CN"/>
        </w:rPr>
        <w:t>）</w:t>
      </w:r>
    </w:p>
    <w:p>
      <w:pPr>
        <w:wordWrap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为满足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建湖县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社会经济迅速发展对消防力量的需求，有效提升社会灾害防控能力，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建湖县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消防救援大队面向社会公开招录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名政府专职消防员。现将有关招录事项公告如下：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62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color="0A0000" w:fill="2260C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color="0A0000" w:fill="2260C6"/>
          <w:lang w:val="en-US" w:eastAsia="zh-CN"/>
        </w:rPr>
        <w:t>征召计划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本次征召政府专职消防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员45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名，其中战斗员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名，驾驶员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62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color="0A0000" w:fill="2260C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color="0A0000" w:fill="2260C6"/>
          <w:lang w:val="en-US" w:eastAsia="zh-CN"/>
        </w:rPr>
        <w:t>薪酬待遇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（一）政府专职消防员工资情况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试用期3个月（含集中岗前培训），试用期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工资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待遇为4600元/月（含五险），转正后工资待遇为10万元/年/人（含五险一金、伙食费、被装费等）。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实行等级晋升制度，等级依次为五级、四级、三级、二级、一级，等级晋升后年收入依次递增；实行职务晋升制度，可以晋升为副班长、班长、副队长（副指导员）、队长（指导员）等职务并享受相应职务补贴。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在队执勤期间，政府专职消防队员与国家综合性消防救援队伍消防员同样实行24小时执勤，单位承担提供统一的被装和集中食宿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每年购买人身意外伤害保险和大病医疗保险，可免费参加统一组织的专业技术培训和年度体格检查。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（五）实行轮休制和年休制相结合的休息模式，同时享受补休假、婚丧假、产护假、工伤假、病假、事假等权利，从入职的第13个月起可申请年休假。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（六）享受交通出行、看病就医、参观游览等优惠政策。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62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color="0A0000" w:fill="2260C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color="0A0000" w:fill="2260C6"/>
          <w:lang w:val="en-US" w:eastAsia="zh-CN"/>
        </w:rPr>
        <w:t>招录条件与范围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（一）中华人民共和国男性公民，年龄18至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28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周岁。报名驾驶员岗位人员应持有地方B2级及以上驾驶证，驾龄满1年，且驾驶技能合格，年龄可以放宽至35周岁。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（二）遵守宪法和法律，拥护中国共产党领导和社会主义制度，志愿从事消防工作，自愿服从准现役准军事化管理。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（三）具有高中同等学历（含）以上的文化程度，具有符合职位要求的文化程度和工作能力。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（四）身体条件、心理素质符合《消防员职业健康标准》（GBZ221-2009）和心理素质测试合格标准。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（五）具有良好的政治素质和道德品行，无违法犯罪记录，符合征兵政审标准，个人征信情况良好。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（六）凡有下列情况之一的，可视情放宽年龄条件并优先录取：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1、具有大学专科同等学历（含）以上的文化程度；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2、国家综合性消防救援队伍退出人员；具有政府专职消防队员从业经历，同时具有2年以上灭火救援实战经验的；退役士兵，须服役期满正常退役；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3、具有体育特长的；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4、具有起吊、举高、牵引等大型车辆驾驶和车辆维修资质的；具有绳索、水域、地震、山岳、车辆等救援资质的；具备其他消防队所需专业特长的。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（七）凡有下列情况之一的，不予录取：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1、受过刑事处罚或者涉嫌犯罪尚未结案的；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2、曾被行政拘留或有吸毒史的；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3、有个人不良信用记录的；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4、曾因违法违纪或严重违反规章制度等，被开除、辞退、解除劳动合同的；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5、曾因违反消防救援机构管理规定被辞退（解除劳动合同）的；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6、被国家机关、事业单位开除公职或辞退的，或者被军队除名或开除军籍的；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7、所提供的个人信息为虚假资料或故意隐瞒事实、伪造、编造学历证书、资格证书等材料的；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8、不适合从事消防救援工作的其他情形，或者其他不宜招录为政府专职消防队员的情形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62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color="0A0000" w:fill="2260C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color="0A0000" w:fill="2260C6"/>
          <w:lang w:val="en-US" w:eastAsia="zh-CN"/>
        </w:rPr>
        <w:t>招录流程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（一）报名：采取现场报名的方式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应聘者须携带以下报名材料到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建湖县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消防救援大队（具体地址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：建湖县明珠西路39号南楼二楼专职管理办公室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1、近期免冠1寸证件照。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2、身份证复印件1份。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3、学历证书原件及学信网在线验证报告复印件1份。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4、户口簿复印件一份1份。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5、无犯罪记录证明。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6、个人征信报告。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征召岗位相关证书及其他相关技能证书、学历证书、等级证书、获奖证书复印件等材料。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报名时间：2023年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31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日－2023年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日（工作日8:30—1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:30,14:30—17:30），逾期不予受理。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报名咨询方式：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张尧天；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联系电话：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18051719890、0515-86330119；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微信号：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18051719890。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（二）体能和心理测试：通过资格初审的，进入体能和心理测试环节，体测项目为1500米、5×10米折返和俯卧撑。驾驶员岗位需进行驾驶员技能测试。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（三）政治审核：核实报名人员的姓名、年龄、户籍地址、实际居住地、本人及家庭主要成员现实表现等基本情况。有前科劣迹的人员，不予招录。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（四）体格检查：按照体能、心理及驾驶员技能测试的综合情况，评定进入体格检查人选。体检在指定的医疗机构进行，体检费用由应聘人员承担，签订劳动合同后，可凭体检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发票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报销体检费用。体格检查参照《应征公民体格检查标准》中军队陆勤人员标准组织开展。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6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color="0A0000" w:fill="2260C6"/>
          <w:lang w:val="en-US" w:eastAsia="zh-CN"/>
        </w:rPr>
        <w:t>公示和录用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建湖县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消防救援大队根据招录对象体能测试、心理测试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政治审核、体格检查等情况，择优提出拟录用人员名单，面向社会公示，公示时间不少于7个工作日。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二）公示期满，根据公示情况，确定录用人员名单。对没有问题或者反映问题不影响录用的，按照规定程序办理录用手续；对有严重问题并查有实据的，不予录用；对反映有严重问题，但一时难以查实的，暂缓录用，待查实并作出结论后再决定是否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（三）被录用人员集中培训考核合格后，应服从盐城市消防救援支队统一调度。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6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color="0A0000" w:fill="2260C6"/>
        </w:rPr>
        <w:t>办理手续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政府专职消防员转正前，由盐城市消防救援支队组织进行为期3个月的统一集中培训，在培训中考核不达标的人员予以淘汰，考核达标的人员由用人单位组织签订劳动合同。符合条件的人员依法签订劳动合同，并签订《保密协议》、《无重大疾病承诺书》等规定。试用期3个月期间，发放试用期工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62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FEFEFE"/>
          <w:spacing w:val="30"/>
          <w:sz w:val="27"/>
          <w:szCs w:val="27"/>
          <w:shd w:val="clear" w:color="0A0000" w:fill="2260C6"/>
        </w:rPr>
        <w:t>征召提示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此次征召工作由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建湖县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消防救援大队组织，本次招聘不委托第三方机构、不接受培训机构报名；不委托任何单位或个人举办考试、不收取任何报名考试费用；资格审查贯穿招录工作全过程，对提供虚假材料、故意隐瞒实情，及在应聘考核中作弊的，一经查实立即取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录用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资格。因自身原因未能按时参加招录工作的视为自动放弃。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报名表（二维码形式呈现）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br w:type="page"/>
      </w:r>
    </w:p>
    <w:tbl>
      <w:tblPr>
        <w:tblStyle w:val="5"/>
        <w:tblW w:w="9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53"/>
        <w:gridCol w:w="7"/>
        <w:gridCol w:w="1360"/>
        <w:gridCol w:w="1360"/>
        <w:gridCol w:w="1360"/>
        <w:gridCol w:w="136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  <w:lang w:val="en-US" w:eastAsia="zh-CN"/>
              </w:rPr>
              <w:t>建湖县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消防救援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  <w:lang w:val="en-US" w:eastAsia="zh-CN"/>
              </w:rPr>
              <w:t>大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队政府专职消防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  <w:lang w:val="en-US" w:eastAsia="zh-CN"/>
              </w:rPr>
              <w:t>队</w:t>
            </w: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员招录报名表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6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填表日期：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年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月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性别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民族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婚姻状况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籍贯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身高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体重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意向地区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意向岗位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服从调剂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是□ 否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□</w:t>
            </w:r>
          </w:p>
        </w:tc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身份证号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联系电话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家庭地址</w:t>
            </w:r>
          </w:p>
        </w:tc>
        <w:tc>
          <w:tcPr>
            <w:tcW w:w="4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个人特长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毕业院校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工作/服役经历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家庭成员及社会关系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称谓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姓名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何时何地所受奖励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4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本人提供的上述信息真实有效，如与事实不符，视为自动放弃考试资格。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如被录用，请按规定的时间及时报到。如与原单位发生人事（劳动）争议等事项，均由本人负责协商解决。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64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                                 报名人员签字：              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1AD55"/>
    <w:multiLevelType w:val="singleLevel"/>
    <w:tmpl w:val="BDB1AD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I2YWQ2NzQyNTk4MTQwYzcwMDExMmY4ZTE1YmUwOTQifQ=="/>
  </w:docVars>
  <w:rsids>
    <w:rsidRoot w:val="16B44D18"/>
    <w:rsid w:val="04CF1EFC"/>
    <w:rsid w:val="09677675"/>
    <w:rsid w:val="16B44D18"/>
    <w:rsid w:val="1DED2633"/>
    <w:rsid w:val="1F8C370B"/>
    <w:rsid w:val="28003971"/>
    <w:rsid w:val="2AF91E4B"/>
    <w:rsid w:val="36743E79"/>
    <w:rsid w:val="377469A4"/>
    <w:rsid w:val="38722BB1"/>
    <w:rsid w:val="3C543B51"/>
    <w:rsid w:val="432929E0"/>
    <w:rsid w:val="4C3E738D"/>
    <w:rsid w:val="531B4049"/>
    <w:rsid w:val="5AEE1890"/>
    <w:rsid w:val="5E3916AF"/>
    <w:rsid w:val="5FA10F8B"/>
    <w:rsid w:val="5FEB1D53"/>
    <w:rsid w:val="6179382D"/>
    <w:rsid w:val="71E94634"/>
    <w:rsid w:val="754F3429"/>
    <w:rsid w:val="755472A8"/>
    <w:rsid w:val="75ED794A"/>
    <w:rsid w:val="76C360DC"/>
    <w:rsid w:val="77F452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2193</Words>
  <Characters>2259</Characters>
  <Lines>0</Lines>
  <Paragraphs>0</Paragraphs>
  <TotalTime>4</TotalTime>
  <ScaleCrop>false</ScaleCrop>
  <LinksUpToDate>false</LinksUpToDate>
  <CharactersWithSpaces>2359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2023-08-04T07:02:00Z</dcterms:created>
  <dc:creator>温如初</dc:creator>
  <cp:lastModifiedBy>编号10X192305</cp:lastModifiedBy>
  <dcterms:modified xsi:type="dcterms:W3CDTF">2023-11-04T07:43:26Z</dcterms:modified>
  <dc:title>2023年第X期政府专职消防员征召公告（xx县区）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8240D95876D14A13A8197981026B2608_11</vt:lpwstr>
  </property>
</Properties>
</file>