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0" w:tblpY="757"/>
        <w:tblOverlap w:val="never"/>
        <w:tblW w:w="10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755"/>
        <w:gridCol w:w="983"/>
        <w:gridCol w:w="1726"/>
        <w:gridCol w:w="2166"/>
        <w:gridCol w:w="32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840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《2018年花桥经济开发区公开招聘派遣制教师（2018届应届毕业生）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br w:type="textWrapping"/>
            </w:r>
            <w:bookmarkStart w:id="0" w:name="_GoBack"/>
            <w:bookmarkEnd w:id="0"/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《2018年花桥经济开发区公开招聘派遣制教师（2018届应届毕业生）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服务学校及岗位数量简介表》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岗位序号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招聘数量</w:t>
            </w:r>
          </w:p>
        </w:tc>
        <w:tc>
          <w:tcPr>
            <w:tcW w:w="17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学历学位要求</w:t>
            </w:r>
          </w:p>
        </w:tc>
        <w:tc>
          <w:tcPr>
            <w:tcW w:w="2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32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派遣学校及岗位数量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中学语文教师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详见招聘简章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集善中学2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中学历史教师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详见招聘简章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历史学类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集善中学1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中学英语教师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详见招聘简章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集善中学2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中学体育教师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详见招聘简章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体育学类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集善中学1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小学语文教师</w:t>
            </w:r>
          </w:p>
        </w:tc>
        <w:tc>
          <w:tcPr>
            <w:tcW w:w="9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详见招聘简章</w:t>
            </w:r>
          </w:p>
        </w:tc>
        <w:tc>
          <w:tcPr>
            <w:tcW w:w="21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中国语言文学类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集善小学7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花溪小学8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小学数学教师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详见招聘简章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数学类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集善小学3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花溪小学3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小学英语教师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详见招聘简章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花溪小学2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小学音乐教师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详见招聘简章</w:t>
            </w:r>
          </w:p>
        </w:tc>
        <w:tc>
          <w:tcPr>
            <w:tcW w:w="21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音乐表演、音乐学、作曲与作曲理论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集善小学1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555555"/>
          <w:spacing w:val="0"/>
          <w:sz w:val="22"/>
          <w:szCs w:val="22"/>
          <w:bdr w:val="none" w:color="auto" w:sz="0" w:space="0"/>
        </w:rPr>
        <w:t>注</w:t>
      </w: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555555"/>
          <w:spacing w:val="0"/>
          <w:sz w:val="22"/>
          <w:szCs w:val="22"/>
          <w:bdr w:val="none" w:color="auto" w:sz="0" w:space="0"/>
        </w:rPr>
        <w:t>:专业需求参照教育部《普通高等学校本科专业目录（2012年）》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B1F21"/>
    <w:rsid w:val="292B1F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2018-08-02T13:32:00Z</dcterms:created>
  <dc:creator>滕飞</dc:creator>
  <cp:lastModifiedBy>滕飞</cp:lastModifiedBy>
  <dcterms:modified xsi:type="dcterms:W3CDTF">2018-08-02T13:34:36Z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