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Times New Roman" w:hAnsi="Times New Roman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Times New Roman" w:hAnsi="Times New Roman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托</w:t>
      </w:r>
      <w:r>
        <w:rPr>
          <w:rFonts w:hint="eastAsia" w:ascii="Times New Roman" w:hAnsi="Times New Roman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书</w:t>
      </w:r>
    </w:p>
    <w:p>
      <w:pPr>
        <w:spacing w:line="600" w:lineRule="exac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Times New Roman" w:hAnsi="Times New Roman" w:eastAsia="FangSong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FangSong_GB2312" w:hAnsi="Times New Roman" w:eastAsia="FangSong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FangSong_GB2312" w:hAnsi="Times New Roman" w:eastAsia="FangSong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授权人：             身份证号码：</w:t>
      </w:r>
    </w:p>
    <w:p>
      <w:pPr>
        <w:spacing w:line="600" w:lineRule="exact"/>
        <w:ind w:firstLine="420" w:firstLineChars="200"/>
        <w:rPr>
          <w:rFonts w:ascii="FangSong_GB2312" w:hAnsi="Times New Roman" w:eastAsia="FangSong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fldChar w:fldCharType="begin"/>
      </w:r>
      <w:r>
        <w:instrText xml:space="preserve"> HYPERLINK "http://www.baidu.com/s?wd=%E5%8F%97%E6%89%98%E4%BA%BA&amp;hl_tag=textlink&amp;tn=SE_hldp01350_v6v6zkg6" \t "_blank" </w:instrText>
      </w:r>
      <w:r>
        <w:fldChar w:fldCharType="separate"/>
      </w:r>
      <w:r>
        <w:rPr>
          <w:rFonts w:hint="eastAsia" w:ascii="FangSong_GB2312" w:eastAsia="FangSong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受托人</w:t>
      </w:r>
      <w:r>
        <w:rPr>
          <w:rFonts w:hint="eastAsia" w:ascii="FangSong_GB2312" w:eastAsia="FangSong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FangSong_GB2312" w:hAnsi="Times New Roman" w:eastAsia="FangSong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             身份证号码：</w:t>
      </w:r>
    </w:p>
    <w:p>
      <w:pPr>
        <w:pStyle w:val="3"/>
        <w:tabs>
          <w:tab w:val="left" w:pos="0"/>
          <w:tab w:val="clear" w:pos="916"/>
        </w:tabs>
        <w:spacing w:line="600" w:lineRule="exact"/>
        <w:ind w:firstLine="640" w:firstLineChars="200"/>
        <w:rPr>
          <w:rFonts w:ascii="FangSong_GB2312" w:hAnsi="Times New Roman" w:eastAsia="FangSong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FangSong_GB2312" w:hAnsi="Times New Roman" w:eastAsia="FangSong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因本人（原因），无法亲自前来现场资格审查。现委托（受托人）代为资格审查。</w:t>
      </w:r>
    </w:p>
    <w:p>
      <w:pPr>
        <w:pStyle w:val="3"/>
        <w:tabs>
          <w:tab w:val="left" w:pos="0"/>
          <w:tab w:val="clear" w:pos="916"/>
        </w:tabs>
        <w:spacing w:line="600" w:lineRule="exact"/>
        <w:ind w:firstLine="636" w:firstLineChars="199"/>
        <w:rPr>
          <w:rFonts w:ascii="FangSong_GB2312" w:hAnsi="Times New Roman" w:eastAsia="FangSong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FangSong_GB2312" w:hAnsi="Times New Roman" w:eastAsia="FangSong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（委托期限：</w:t>
      </w:r>
      <w:r>
        <w:rPr>
          <w:rFonts w:hint="eastAsia" w:ascii="FangSong_GB2312" w:hAnsi="Times New Roman" w:eastAsia="FangSong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FangSong_GB2312" w:hAnsi="Times New Roman" w:eastAsia="FangSong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FangSong_GB2312" w:hAnsi="Times New Roman" w:eastAsia="FangSong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FangSong_GB2312" w:hAnsi="Times New Roman" w:eastAsia="FangSong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FangSong_GB2312" w:hAnsi="Times New Roman" w:eastAsia="FangSong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FangSong_GB2312" w:hAnsi="Times New Roman" w:eastAsia="FangSong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FangSong_GB2312" w:hAnsi="Times New Roman" w:eastAsia="FangSong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FangSong_GB2312" w:hAnsi="Times New Roman" w:eastAsia="FangSong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FangSong_GB2312" w:hAnsi="Times New Roman" w:eastAsia="FangSong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FangSong_GB2312" w:hAnsi="Times New Roman" w:eastAsia="FangSong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FangSong_GB2312" w:hAnsi="Times New Roman" w:eastAsia="FangSong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FangSong_GB2312" w:hAnsi="Times New Roman" w:eastAsia="FangSong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日）</w:t>
      </w:r>
    </w:p>
    <w:p>
      <w:pPr>
        <w:pStyle w:val="3"/>
        <w:spacing w:line="600" w:lineRule="exact"/>
        <w:ind w:firstLine="480" w:firstLineChars="200"/>
        <w:rPr>
          <w:rFonts w:ascii="FangSong_GB2312" w:hAnsi="Times New Roman" w:eastAsia="FangSong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"http://www.baidu.com/s?wd=%E5%8F%97%E6%89%98%E4%BA%BA&amp;hl_tag=textlink&amp;tn=SE_hldp01350_v6v6zkg6" \t "_blank" </w:instrText>
      </w:r>
      <w:r>
        <w:fldChar w:fldCharType="separate"/>
      </w:r>
      <w:r>
        <w:rPr>
          <w:rFonts w:hint="eastAsia" w:ascii="FangSong_GB2312" w:eastAsia="FangSong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受托人</w:t>
      </w:r>
      <w:r>
        <w:rPr>
          <w:rFonts w:hint="eastAsia" w:ascii="FangSong_GB2312" w:eastAsia="FangSong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FangSong_GB2312" w:hAnsi="Times New Roman" w:eastAsia="FangSong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在办理报名手续过程中所签署的有关文件视为本人签署，以上我均予以认可，并承担相应的全部法律责任。特签署本</w:t>
      </w:r>
      <w:r>
        <w:fldChar w:fldCharType="begin"/>
      </w:r>
      <w:r>
        <w:instrText xml:space="preserve"> HYPERLINK "http://www.baidu.com/s?wd=%E6%8E%88%E6%9D%83%E5%A7%94%E6%89%98%E4%B9%A6&amp;hl_tag=textlink&amp;tn=SE_hldp01350_v6v6zkg6" \t "_blank" </w:instrText>
      </w:r>
      <w:r>
        <w:fldChar w:fldCharType="separate"/>
      </w:r>
      <w:r>
        <w:rPr>
          <w:rFonts w:hint="eastAsia" w:ascii="FangSong_GB2312" w:eastAsia="FangSong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授权委托书</w:t>
      </w:r>
      <w:r>
        <w:rPr>
          <w:rFonts w:hint="eastAsia" w:ascii="FangSong_GB2312" w:eastAsia="FangSong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FangSong_GB2312" w:hAnsi="Times New Roman" w:eastAsia="FangSong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为凭。</w:t>
      </w:r>
    </w:p>
    <w:p>
      <w:pPr>
        <w:pStyle w:val="3"/>
        <w:spacing w:line="600" w:lineRule="exact"/>
        <w:ind w:firstLine="640" w:firstLineChars="200"/>
        <w:rPr>
          <w:rFonts w:ascii="FangSong_GB2312" w:hAnsi="Times New Roman" w:eastAsia="FangSong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600" w:lineRule="exact"/>
        <w:ind w:firstLine="640" w:firstLineChars="200"/>
        <w:rPr>
          <w:rFonts w:ascii="FangSong_GB2312" w:hAnsi="Times New Roman" w:eastAsia="FangSong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FangSong_GB2312" w:hAnsi="Times New Roman" w:eastAsia="FangSong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授权人（签字）： 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FangSong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600" w:lineRule="exact"/>
        <w:ind w:firstLine="640" w:firstLineChars="200"/>
        <w:rPr>
          <w:rFonts w:ascii="Times New Roman" w:hAnsi="Times New Roman" w:eastAsia="FangSong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600" w:lineRule="exact"/>
        <w:ind w:left="798" w:leftChars="380" w:firstLine="5280" w:firstLineChars="1650"/>
        <w:rPr>
          <w:rFonts w:ascii="Times New Roman" w:hAnsi="Times New Roman" w:eastAsia="FangSong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FangSong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/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46377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F7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小米</cp:lastModifiedBy>
  <dcterms:modified xsi:type="dcterms:W3CDTF">2019-09-17T03:06:20Z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