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301" w:firstLineChars="98"/>
        <w:jc w:val="both"/>
        <w:rPr>
          <w:rFonts w:hint="eastAsia" w:ascii="宋体" w:hAnsi="宋体" w:eastAsia="宋体" w:cs="宋体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6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pacing w:val="-6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ind w:firstLine="301" w:firstLineChars="98"/>
        <w:jc w:val="center"/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jc w:val="center"/>
        <w:rPr>
          <w:rFonts w:hint="eastAsia" w:ascii="宋体" w:hAnsi="宋体" w:eastAsia="宋体" w:cs="宋体"/>
          <w:spacing w:val="-6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pacing w:val="-6"/>
          <w:sz w:val="32"/>
          <w:szCs w:val="32"/>
        </w:rPr>
        <w:t>报名委托书</w:t>
      </w:r>
    </w:p>
    <w:bookmarkEnd w:id="0"/>
    <w:p>
      <w:pPr>
        <w:adjustRightInd w:val="0"/>
        <w:snapToGrid w:val="0"/>
        <w:ind w:firstLine="303" w:firstLineChars="98"/>
        <w:rPr>
          <w:rFonts w:hint="eastAsia" w:ascii="宋体" w:hAnsi="宋体" w:eastAsia="宋体" w:cs="宋体"/>
          <w:b/>
          <w:spacing w:val="-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b/>
          <w:spacing w:val="-6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09" w:firstLineChars="198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授权人：                身份证号码：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受托人：                身份证号码：</w:t>
      </w:r>
    </w:p>
    <w:p>
      <w:pPr>
        <w:snapToGrid w:val="0"/>
        <w:spacing w:line="216" w:lineRule="auto"/>
        <w:jc w:val="center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因本人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（原因），</w:t>
      </w:r>
    </w:p>
    <w:p>
      <w:pPr>
        <w:snapToGrid w:val="0"/>
        <w:spacing w:line="216" w:lineRule="auto"/>
        <w:jc w:val="both"/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 w:cs="宋体"/>
          <w:spacing w:val="-6"/>
          <w:sz w:val="32"/>
          <w:szCs w:val="32"/>
          <w:lang w:eastAsia="zh-CN"/>
        </w:rPr>
        <w:t>无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法亲自前来参加</w:t>
      </w:r>
      <w:r>
        <w:rPr>
          <w:rFonts w:hint="eastAsia" w:ascii="宋体" w:hAnsi="宋体" w:eastAsia="宋体" w:cs="宋体"/>
          <w:spacing w:val="-6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</w:rPr>
        <w:t>201</w:t>
      </w:r>
      <w:r>
        <w:rPr>
          <w:rFonts w:hint="eastAsia" w:ascii="宋体" w:hAnsi="宋体" w:cs="宋体"/>
          <w:b w:val="0"/>
          <w:bCs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</w:rPr>
        <w:t>年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t>震川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</w:rPr>
        <w:t>城市管理办事处招聘</w:t>
      </w: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  <w:lang w:eastAsia="zh-CN"/>
        </w:rPr>
        <w:t>编外</w:t>
      </w:r>
    </w:p>
    <w:p>
      <w:pPr>
        <w:adjustRightInd w:val="0"/>
        <w:snapToGrid w:val="0"/>
        <w:spacing w:line="600" w:lineRule="exact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u w:val="single"/>
        </w:rPr>
        <w:t>工作人员</w:t>
      </w:r>
      <w:r>
        <w:rPr>
          <w:rFonts w:hint="eastAsia" w:ascii="宋体" w:hAnsi="宋体" w:eastAsia="宋体" w:cs="宋体"/>
          <w:b w:val="0"/>
          <w:bCs/>
          <w:spacing w:val="-6"/>
          <w:sz w:val="32"/>
          <w:szCs w:val="32"/>
          <w:u w:val="single"/>
        </w:rPr>
        <w:t>报名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现委托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（受托人）代为报名。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（委托期限：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年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月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日至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年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月</w:t>
      </w:r>
      <w:r>
        <w:rPr>
          <w:rFonts w:hint="eastAsia" w:ascii="宋体" w:hAnsi="宋体" w:eastAsia="宋体" w:cs="宋体"/>
          <w:spacing w:val="-6"/>
          <w:sz w:val="32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pacing w:val="-6"/>
          <w:sz w:val="32"/>
          <w:szCs w:val="32"/>
        </w:rPr>
        <w:t>日）</w:t>
      </w:r>
    </w:p>
    <w:p>
      <w:pPr>
        <w:adjustRightInd w:val="0"/>
        <w:snapToGrid w:val="0"/>
        <w:spacing w:line="600" w:lineRule="exact"/>
        <w:ind w:firstLine="616" w:firstLineChars="200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受托人在办理报名手续过程中所签署的有关文件视为本人签署，以上我均予以认可，并承担相应的全部法律责任。特签署本授权委托书为凭。</w:t>
      </w:r>
    </w:p>
    <w:p>
      <w:pPr>
        <w:adjustRightInd w:val="0"/>
        <w:snapToGrid w:val="0"/>
        <w:ind w:firstLine="301" w:firstLineChars="98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 xml:space="preserve"> </w:t>
      </w:r>
    </w:p>
    <w:p>
      <w:pPr>
        <w:adjustRightInd w:val="0"/>
        <w:snapToGrid w:val="0"/>
        <w:ind w:firstLine="301" w:firstLineChars="98"/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adjustRightInd w:val="0"/>
        <w:snapToGrid w:val="0"/>
        <w:ind w:firstLine="616" w:firstLineChars="200"/>
        <w:rPr>
          <w:rFonts w:hint="eastAsia" w:ascii="宋体" w:hAnsi="宋体" w:eastAsia="宋体" w:cs="宋体"/>
          <w:spacing w:val="-6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授权人（签字）：</w:t>
      </w:r>
    </w:p>
    <w:p>
      <w:pPr>
        <w:adjustRightInd w:val="0"/>
        <w:snapToGrid w:val="0"/>
        <w:ind w:firstLine="301" w:firstLineChars="98"/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宋体" w:hAnsi="宋体" w:eastAsia="宋体" w:cs="宋体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pacing w:val="-6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94B25"/>
    <w:rsid w:val="4459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2019-10-09T03:29:00Z</dcterms:created>
  <dc:creator>苏州玛雅概念文化传媒</dc:creator>
  <cp:lastModifiedBy>苏州玛雅概念文化传媒</cp:lastModifiedBy>
  <dcterms:modified xsi:type="dcterms:W3CDTF">2019-10-09T03:30:24Z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