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202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sz w:val="30"/>
          <w:szCs w:val="30"/>
        </w:rPr>
        <w:t>年昆山市城市绿化工程有限责任公司</w:t>
      </w:r>
    </w:p>
    <w:p>
      <w:pPr>
        <w:spacing w:line="44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招聘工作人员资格审查登记表</w:t>
      </w:r>
    </w:p>
    <w:p>
      <w:pPr>
        <w:rPr>
          <w:rFonts w:hint="eastAsia"/>
        </w:rPr>
      </w:pPr>
    </w:p>
    <w:tbl>
      <w:tblPr>
        <w:tblStyle w:val="2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54"/>
        <w:gridCol w:w="1295"/>
        <w:gridCol w:w="1294"/>
        <w:gridCol w:w="1294"/>
        <w:gridCol w:w="1245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贯</w:t>
            </w: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（学位）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档案关系 所在地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63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现工作单位及岗位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    间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其他资格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家庭地址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驾驶证信息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9480" w:type="dxa"/>
            <w:gridSpan w:val="7"/>
            <w:vAlign w:val="top"/>
          </w:tcPr>
          <w:p>
            <w:pPr>
              <w:spacing w:line="300" w:lineRule="exact"/>
              <w:ind w:firstLine="435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00" w:lineRule="exact"/>
              <w:ind w:firstLine="435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报名者承诺 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300" w:lineRule="exact"/>
              <w:ind w:firstLine="435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00" w:lineRule="exact"/>
              <w:ind w:firstLine="435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报名者签名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手写）</w:t>
            </w:r>
            <w:r>
              <w:rPr>
                <w:rFonts w:hint="eastAsia" w:ascii="宋体" w:hAnsi="宋体" w:cs="宋体"/>
                <w:szCs w:val="21"/>
              </w:rPr>
              <w:t xml:space="preserve">：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71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Fighter</cp:lastModifiedBy>
  <dcterms:modified xsi:type="dcterms:W3CDTF">2021-10-01T02:43:05Z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A051ED1473C74E0FB6844F8503C1D9AB</vt:lpwstr>
  </property>
</Properties>
</file>