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5F" w:rsidRPr="007D014D" w:rsidRDefault="0021335F" w:rsidP="0021335F">
      <w:pPr>
        <w:widowControl/>
        <w:spacing w:line="540" w:lineRule="exact"/>
        <w:rPr>
          <w:rFonts w:ascii="仿宋_GB2312" w:eastAsia="仿宋_GB2312" w:hAnsi="宋体" w:hint="eastAsia"/>
          <w:kern w:val="0"/>
          <w:sz w:val="28"/>
          <w:szCs w:val="28"/>
        </w:rPr>
      </w:pPr>
      <w:r w:rsidRPr="007D014D">
        <w:rPr>
          <w:rFonts w:ascii="仿宋_GB2312" w:eastAsia="仿宋_GB2312" w:hAnsi="宋体" w:hint="eastAsia"/>
          <w:kern w:val="0"/>
          <w:sz w:val="28"/>
          <w:szCs w:val="28"/>
        </w:rPr>
        <w:t>附件1：</w:t>
      </w:r>
    </w:p>
    <w:p w:rsidR="0021335F" w:rsidRPr="007D014D" w:rsidRDefault="0021335F" w:rsidP="0021335F">
      <w:pPr>
        <w:widowControl/>
        <w:spacing w:after="100" w:afterAutospacing="1" w:line="660" w:lineRule="exact"/>
        <w:jc w:val="center"/>
        <w:rPr>
          <w:rFonts w:ascii="方正小标宋_GBK" w:eastAsia="方正小标宋_GBK" w:hAnsi="宋体" w:cs="宋体" w:hint="eastAsia"/>
          <w:bCs/>
          <w:w w:val="76"/>
          <w:kern w:val="0"/>
          <w:sz w:val="36"/>
          <w:szCs w:val="36"/>
        </w:rPr>
      </w:pPr>
      <w:bookmarkStart w:id="0" w:name="_GoBack"/>
      <w:r w:rsidRPr="007D014D">
        <w:rPr>
          <w:rFonts w:ascii="方正大标宋简体" w:eastAsia="方正大标宋简体" w:hAnsi="宋体" w:cs="宋体" w:hint="eastAsia"/>
          <w:bCs/>
          <w:spacing w:val="-8"/>
          <w:kern w:val="0"/>
          <w:sz w:val="36"/>
          <w:szCs w:val="36"/>
        </w:rPr>
        <w:t>启东市120急救指挥中心公开遴选工作人员计划职位表</w:t>
      </w:r>
      <w:bookmarkEnd w:id="0"/>
    </w:p>
    <w:tbl>
      <w:tblPr>
        <w:tblW w:w="94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"/>
        <w:gridCol w:w="1346"/>
        <w:gridCol w:w="1338"/>
        <w:gridCol w:w="5912"/>
      </w:tblGrid>
      <w:tr w:rsidR="0021335F" w:rsidRPr="007D014D" w:rsidTr="00EB731D">
        <w:trPr>
          <w:trHeight w:val="1836"/>
        </w:trPr>
        <w:tc>
          <w:tcPr>
            <w:tcW w:w="869" w:type="dxa"/>
            <w:shd w:val="clear" w:color="auto" w:fill="auto"/>
            <w:noWrap/>
            <w:vAlign w:val="center"/>
          </w:tcPr>
          <w:p w:rsidR="0021335F" w:rsidRPr="007D014D" w:rsidRDefault="0021335F" w:rsidP="00EB731D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 w:rsidRPr="007D014D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21335F" w:rsidRPr="007D014D" w:rsidRDefault="0021335F" w:rsidP="00EB731D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 w:rsidRPr="007D014D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1335F" w:rsidRPr="007D014D" w:rsidRDefault="0021335F" w:rsidP="00EB731D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 w:rsidRPr="007D014D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遴选计划</w:t>
            </w:r>
          </w:p>
        </w:tc>
        <w:tc>
          <w:tcPr>
            <w:tcW w:w="5912" w:type="dxa"/>
            <w:shd w:val="clear" w:color="auto" w:fill="auto"/>
            <w:noWrap/>
            <w:vAlign w:val="center"/>
          </w:tcPr>
          <w:p w:rsidR="0021335F" w:rsidRPr="007D014D" w:rsidRDefault="0021335F" w:rsidP="00EB731D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  <w:r w:rsidRPr="007D014D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其他资格条件</w:t>
            </w:r>
          </w:p>
        </w:tc>
      </w:tr>
      <w:tr w:rsidR="0021335F" w:rsidRPr="007D014D" w:rsidTr="00EB731D">
        <w:trPr>
          <w:trHeight w:hRule="exact" w:val="1863"/>
        </w:trPr>
        <w:tc>
          <w:tcPr>
            <w:tcW w:w="869" w:type="dxa"/>
            <w:shd w:val="clear" w:color="auto" w:fill="auto"/>
            <w:noWrap/>
            <w:vAlign w:val="center"/>
          </w:tcPr>
          <w:p w:rsidR="0021335F" w:rsidRPr="007D014D" w:rsidRDefault="0021335F" w:rsidP="00EB731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01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21335F" w:rsidRPr="007D014D" w:rsidRDefault="0021335F" w:rsidP="00EB731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01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1335F" w:rsidRPr="007D014D" w:rsidRDefault="0021335F" w:rsidP="00EB731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01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21335F" w:rsidRPr="007D014D" w:rsidRDefault="0021335F" w:rsidP="00EB731D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01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1.临床医学专业；</w:t>
            </w:r>
          </w:p>
          <w:p w:rsidR="0021335F" w:rsidRPr="007D014D" w:rsidRDefault="0021335F" w:rsidP="00EB731D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01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2.取得临床执业医师资格后，在临床一线岗位工作5年及以上；</w:t>
            </w:r>
          </w:p>
          <w:p w:rsidR="0021335F" w:rsidRPr="007D014D" w:rsidRDefault="0021335F" w:rsidP="00EB731D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01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3.具有副主任医师资格。</w:t>
            </w:r>
          </w:p>
        </w:tc>
      </w:tr>
      <w:tr w:rsidR="0021335F" w:rsidRPr="007D014D" w:rsidTr="00EB731D">
        <w:trPr>
          <w:trHeight w:hRule="exact" w:val="1863"/>
        </w:trPr>
        <w:tc>
          <w:tcPr>
            <w:tcW w:w="869" w:type="dxa"/>
            <w:shd w:val="clear" w:color="auto" w:fill="auto"/>
            <w:noWrap/>
            <w:vAlign w:val="center"/>
          </w:tcPr>
          <w:p w:rsidR="0021335F" w:rsidRPr="007D014D" w:rsidRDefault="0021335F" w:rsidP="00EB731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01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21335F" w:rsidRPr="007D014D" w:rsidRDefault="0021335F" w:rsidP="00EB731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01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1335F" w:rsidRPr="007D014D" w:rsidRDefault="0021335F" w:rsidP="00EB731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01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21335F" w:rsidRPr="007D014D" w:rsidRDefault="0021335F" w:rsidP="00EB731D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01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1.临床医学专业；</w:t>
            </w:r>
          </w:p>
          <w:p w:rsidR="0021335F" w:rsidRPr="007D014D" w:rsidRDefault="0021335F" w:rsidP="00EB731D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01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2.取得临床执业医师资格后，在临床一线岗位工作5年及以上；</w:t>
            </w:r>
          </w:p>
          <w:p w:rsidR="0021335F" w:rsidRPr="007D014D" w:rsidRDefault="0021335F" w:rsidP="00EB731D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01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3.具有主治医师资格。</w:t>
            </w:r>
          </w:p>
        </w:tc>
      </w:tr>
      <w:tr w:rsidR="0021335F" w:rsidRPr="007D014D" w:rsidTr="00EB731D">
        <w:trPr>
          <w:trHeight w:hRule="exact" w:val="1863"/>
        </w:trPr>
        <w:tc>
          <w:tcPr>
            <w:tcW w:w="869" w:type="dxa"/>
            <w:shd w:val="clear" w:color="auto" w:fill="auto"/>
            <w:noWrap/>
            <w:vAlign w:val="center"/>
          </w:tcPr>
          <w:p w:rsidR="0021335F" w:rsidRPr="007D014D" w:rsidRDefault="0021335F" w:rsidP="00EB731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01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21335F" w:rsidRPr="007D014D" w:rsidRDefault="0021335F" w:rsidP="00EB731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01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1335F" w:rsidRPr="007D014D" w:rsidRDefault="0021335F" w:rsidP="00EB731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01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21335F" w:rsidRPr="007D014D" w:rsidRDefault="0021335F" w:rsidP="00EB731D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01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1.临床医学专业；</w:t>
            </w:r>
          </w:p>
          <w:p w:rsidR="0021335F" w:rsidRPr="007D014D" w:rsidRDefault="0021335F" w:rsidP="00EB731D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01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2.取得临床执业医师资格后，在临床一线岗位工作5年及以上。 </w:t>
            </w:r>
          </w:p>
        </w:tc>
      </w:tr>
      <w:tr w:rsidR="0021335F" w:rsidRPr="007D014D" w:rsidTr="00EB731D">
        <w:trPr>
          <w:trHeight w:hRule="exact" w:val="1863"/>
        </w:trPr>
        <w:tc>
          <w:tcPr>
            <w:tcW w:w="869" w:type="dxa"/>
            <w:shd w:val="clear" w:color="auto" w:fill="auto"/>
            <w:noWrap/>
            <w:vAlign w:val="center"/>
          </w:tcPr>
          <w:p w:rsidR="0021335F" w:rsidRPr="007D014D" w:rsidRDefault="0021335F" w:rsidP="00EB731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01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21335F" w:rsidRPr="007D014D" w:rsidRDefault="0021335F" w:rsidP="00EB731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01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1335F" w:rsidRPr="007D014D" w:rsidRDefault="0021335F" w:rsidP="00EB731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01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21335F" w:rsidRPr="007D014D" w:rsidRDefault="0021335F" w:rsidP="00EB731D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01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1.护理、护理学、高级护理、涉外护理专业；</w:t>
            </w:r>
          </w:p>
          <w:p w:rsidR="0021335F" w:rsidRPr="007D014D" w:rsidRDefault="0021335F" w:rsidP="00EB731D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01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2.具有护士执业资格；</w:t>
            </w:r>
          </w:p>
          <w:p w:rsidR="0021335F" w:rsidRPr="007D014D" w:rsidRDefault="0021335F" w:rsidP="00EB731D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01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3.具有1年及以上护士长或护理负责人任职经历。</w:t>
            </w:r>
          </w:p>
        </w:tc>
      </w:tr>
      <w:tr w:rsidR="0021335F" w:rsidRPr="007D014D" w:rsidTr="00EB731D">
        <w:trPr>
          <w:trHeight w:val="1716"/>
        </w:trPr>
        <w:tc>
          <w:tcPr>
            <w:tcW w:w="2215" w:type="dxa"/>
            <w:gridSpan w:val="2"/>
            <w:shd w:val="clear" w:color="auto" w:fill="auto"/>
            <w:noWrap/>
            <w:vAlign w:val="center"/>
          </w:tcPr>
          <w:p w:rsidR="0021335F" w:rsidRPr="007D014D" w:rsidRDefault="0021335F" w:rsidP="00EB731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01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1335F" w:rsidRPr="007D014D" w:rsidRDefault="0021335F" w:rsidP="00EB731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01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21335F" w:rsidRPr="007D014D" w:rsidRDefault="0021335F" w:rsidP="00EB731D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453EED" w:rsidRDefault="00453EED"/>
    <w:sectPr w:rsidR="00453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5F"/>
    <w:rsid w:val="0021335F"/>
    <w:rsid w:val="0045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EC98"/>
  <w15:chartTrackingRefBased/>
  <w15:docId w15:val="{269D1552-A1B3-48FB-A983-1DA3C47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3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</dc:creator>
  <cp:keywords/>
  <dc:description/>
  <cp:lastModifiedBy>adu</cp:lastModifiedBy>
  <cp:revision>1</cp:revision>
  <dcterms:created xsi:type="dcterms:W3CDTF">2018-11-08T00:46:00Z</dcterms:created>
  <dcterms:modified xsi:type="dcterms:W3CDTF">2018-11-08T00:46:00Z</dcterms:modified>
</cp:coreProperties>
</file>