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南通城市轨道交通有限公司</w:t>
      </w:r>
      <w:r>
        <w:rPr>
          <w:rFonts w:hint="eastAsia" w:eastAsia="方正小标宋_GBK"/>
          <w:sz w:val="44"/>
          <w:szCs w:val="44"/>
        </w:rPr>
        <w:t>社会招聘</w:t>
      </w:r>
      <w:r>
        <w:rPr>
          <w:rFonts w:eastAsia="方正小标宋_GBK"/>
          <w:sz w:val="44"/>
          <w:szCs w:val="44"/>
        </w:rPr>
        <w:t>人才需求计划表</w:t>
      </w:r>
    </w:p>
    <w:p>
      <w:pPr>
        <w:spacing w:line="24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20" w:lineRule="exact"/>
        <w:ind w:right="560"/>
        <w:rPr>
          <w:rFonts w:eastAsia="方正小标宋_GBK"/>
          <w:sz w:val="44"/>
          <w:szCs w:val="44"/>
        </w:rPr>
      </w:pPr>
      <w:r>
        <w:rPr>
          <w:rFonts w:eastAsia="方正楷体_GBK"/>
          <w:sz w:val="28"/>
          <w:szCs w:val="28"/>
        </w:rPr>
        <w:t>部门：综合</w:t>
      </w:r>
      <w:r>
        <w:rPr>
          <w:rFonts w:hint="eastAsia" w:eastAsia="方正楷体_GBK"/>
          <w:sz w:val="28"/>
          <w:szCs w:val="28"/>
        </w:rPr>
        <w:t>办公室（前期保障）</w:t>
      </w:r>
      <w:r>
        <w:rPr>
          <w:rFonts w:eastAsia="方正楷体_GBK"/>
          <w:sz w:val="28"/>
          <w:szCs w:val="28"/>
        </w:rPr>
        <w:t>（</w:t>
      </w:r>
      <w:r>
        <w:rPr>
          <w:rFonts w:hint="eastAsia" w:eastAsia="方正楷体_GBK"/>
          <w:sz w:val="28"/>
          <w:szCs w:val="28"/>
        </w:rPr>
        <w:t>1</w:t>
      </w:r>
      <w:r>
        <w:rPr>
          <w:rFonts w:eastAsia="方正楷体_GBK"/>
          <w:sz w:val="28"/>
          <w:szCs w:val="28"/>
        </w:rPr>
        <w:t xml:space="preserve">人）                                                             </w:t>
      </w:r>
    </w:p>
    <w:tbl>
      <w:tblPr>
        <w:tblStyle w:val="3"/>
        <w:tblW w:w="14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326"/>
        <w:gridCol w:w="1276"/>
        <w:gridCol w:w="992"/>
        <w:gridCol w:w="1276"/>
        <w:gridCol w:w="1276"/>
        <w:gridCol w:w="1635"/>
        <w:gridCol w:w="1275"/>
        <w:gridCol w:w="1276"/>
        <w:gridCol w:w="4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tblHeader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序号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室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岗 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拟招聘人数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学历要求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专 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职称/专业资格证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工作年限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其他任职要求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eastAsia="方正黑体_GBK" w:cs="方正黑体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</w:rPr>
              <w:t>工程保障室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</w:rPr>
              <w:t>园林绿化综合管理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eastAsia="方正黑体_GBK" w:cs="方正黑体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color w:val="000000"/>
                <w:kern w:val="0"/>
              </w:rPr>
              <w:t>19</w:t>
            </w:r>
            <w:r>
              <w:rPr>
                <w:rFonts w:hint="eastAsia" w:eastAsia="方正仿宋_GBK"/>
                <w:bCs/>
                <w:color w:val="000000"/>
                <w:kern w:val="0"/>
              </w:rPr>
              <w:t>88</w:t>
            </w:r>
            <w:r>
              <w:rPr>
                <w:rFonts w:eastAsia="方正仿宋_GBK"/>
                <w:bCs/>
                <w:color w:val="000000"/>
                <w:kern w:val="0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bCs/>
                <w:color w:val="000000"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</w:rPr>
              <w:t>全日制</w:t>
            </w:r>
            <w:r>
              <w:rPr>
                <w:rFonts w:eastAsia="方正仿宋_GBK"/>
                <w:bCs/>
                <w:color w:val="000000"/>
                <w:kern w:val="0"/>
              </w:rPr>
              <w:t>本科</w:t>
            </w:r>
          </w:p>
          <w:p>
            <w:pPr>
              <w:spacing w:line="280" w:lineRule="exact"/>
              <w:jc w:val="center"/>
              <w:rPr>
                <w:rFonts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bCs/>
                <w:color w:val="000000"/>
                <w:kern w:val="0"/>
              </w:rPr>
              <w:t>及以上</w:t>
            </w:r>
            <w:r>
              <w:rPr>
                <w:rFonts w:hint="eastAsia" w:eastAsia="方正仿宋_GBK"/>
                <w:bCs/>
                <w:color w:val="000000"/>
                <w:kern w:val="0"/>
              </w:rPr>
              <w:t>学历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</w:rPr>
              <w:t>园林绿化专业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</w:rPr>
              <w:t>助理工程师及以上职称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</w:rPr>
              <w:t>5年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</w:rPr>
              <w:t>具备良好对外沟通协调能力；熟悉掌握办公软件，具有较强的内业管理能力；有市级机关部门从事园林绿化工作3年及以上</w:t>
            </w:r>
            <w:r>
              <w:rPr>
                <w:rFonts w:hint="eastAsia" w:eastAsia="方正仿宋_GBK"/>
                <w:bCs/>
                <w:color w:val="000000"/>
                <w:kern w:val="0"/>
              </w:rPr>
              <w:t>相关工作经历的优先。</w:t>
            </w:r>
          </w:p>
        </w:tc>
      </w:tr>
    </w:tbl>
    <w:p>
      <w:pPr>
        <w:widowControl/>
        <w:jc w:val="left"/>
        <w:rPr>
          <w:rFonts w:eastAsia="方正楷体_GBK"/>
          <w:sz w:val="28"/>
          <w:szCs w:val="28"/>
        </w:rPr>
      </w:pPr>
    </w:p>
    <w:p>
      <w:pPr>
        <w:spacing w:line="520" w:lineRule="exact"/>
        <w:ind w:right="560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 xml:space="preserve"> </w:t>
      </w:r>
    </w:p>
    <w:p>
      <w:pPr>
        <w:widowControl/>
        <w:jc w:val="left"/>
        <w:rPr>
          <w:rFonts w:eastAsia="方正仿宋_GBK"/>
          <w:szCs w:val="21"/>
        </w:rPr>
      </w:pPr>
      <w:r>
        <w:rPr>
          <w:rFonts w:eastAsia="方正楷体_GBK"/>
          <w:sz w:val="28"/>
          <w:szCs w:val="28"/>
        </w:rPr>
        <w:br w:type="page"/>
      </w:r>
      <w:r>
        <w:rPr>
          <w:rFonts w:eastAsia="方正楷体_GBK"/>
          <w:sz w:val="28"/>
          <w:szCs w:val="28"/>
        </w:rPr>
        <w:t>部门：计划合约部（</w:t>
      </w:r>
      <w:r>
        <w:rPr>
          <w:rFonts w:hint="eastAsia" w:eastAsia="方正楷体_GBK"/>
          <w:sz w:val="28"/>
          <w:szCs w:val="28"/>
        </w:rPr>
        <w:t>1</w:t>
      </w:r>
      <w:r>
        <w:rPr>
          <w:rFonts w:eastAsia="方正楷体_GBK"/>
          <w:sz w:val="28"/>
          <w:szCs w:val="28"/>
        </w:rPr>
        <w:t>人）</w:t>
      </w:r>
    </w:p>
    <w:tbl>
      <w:tblPr>
        <w:tblStyle w:val="3"/>
        <w:tblW w:w="150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308"/>
        <w:gridCol w:w="1137"/>
        <w:gridCol w:w="899"/>
        <w:gridCol w:w="1463"/>
        <w:gridCol w:w="1276"/>
        <w:gridCol w:w="2126"/>
        <w:gridCol w:w="1276"/>
        <w:gridCol w:w="1134"/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tblHeader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序号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室名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岗位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拟招聘人数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学历要求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职称/专业资格证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工作年限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其他履历要求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kern w:val="0"/>
              </w:rPr>
              <w:t>设备合约室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机电合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约</w:t>
            </w:r>
            <w:r>
              <w:rPr>
                <w:rFonts w:eastAsia="方正仿宋_GBK"/>
                <w:bCs/>
                <w:kern w:val="0"/>
                <w:szCs w:val="21"/>
              </w:rPr>
              <w:t>管理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88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机电</w:t>
            </w:r>
            <w:r>
              <w:rPr>
                <w:rFonts w:eastAsia="方正仿宋_GBK"/>
                <w:bCs/>
                <w:kern w:val="0"/>
                <w:szCs w:val="21"/>
              </w:rPr>
              <w:t>工程类或交通运输类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初级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</w:rPr>
              <w:t>2</w:t>
            </w:r>
            <w:r>
              <w:rPr>
                <w:rFonts w:eastAsia="方正仿宋_GBK"/>
                <w:bCs/>
                <w:kern w:val="0"/>
              </w:rPr>
              <w:t>年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在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轨道</w:t>
            </w:r>
            <w:r>
              <w:rPr>
                <w:rFonts w:eastAsia="方正仿宋_GBK"/>
                <w:bCs/>
                <w:kern w:val="0"/>
                <w:szCs w:val="21"/>
              </w:rPr>
              <w:t>交通机电管理岗位上有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  <w:r>
              <w:rPr>
                <w:rFonts w:eastAsia="方正仿宋_GBK"/>
                <w:bCs/>
                <w:kern w:val="0"/>
                <w:szCs w:val="21"/>
              </w:rPr>
              <w:t>年及以上工作经验；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熟悉轨道交通机电系统、有轨道公司工作经历的优先。</w:t>
            </w:r>
          </w:p>
        </w:tc>
      </w:tr>
    </w:tbl>
    <w:p>
      <w:pPr>
        <w:widowControl/>
        <w:jc w:val="left"/>
        <w:rPr>
          <w:rFonts w:eastAsia="方正楷体_GBK"/>
          <w:sz w:val="28"/>
          <w:szCs w:val="28"/>
        </w:rPr>
      </w:pPr>
    </w:p>
    <w:p>
      <w:pPr>
        <w:widowControl/>
        <w:jc w:val="left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br w:type="page"/>
      </w:r>
      <w:r>
        <w:rPr>
          <w:rFonts w:eastAsia="方正楷体_GBK"/>
          <w:sz w:val="28"/>
          <w:szCs w:val="28"/>
        </w:rPr>
        <w:t>部门：规划设计部</w:t>
      </w:r>
      <w:r>
        <w:rPr>
          <w:rFonts w:hint="eastAsia" w:eastAsia="方正楷体_GBK"/>
          <w:sz w:val="28"/>
          <w:szCs w:val="28"/>
        </w:rPr>
        <w:t>（总师办）</w:t>
      </w:r>
      <w:r>
        <w:rPr>
          <w:rFonts w:eastAsia="方正楷体_GBK"/>
          <w:sz w:val="28"/>
          <w:szCs w:val="28"/>
        </w:rPr>
        <w:t xml:space="preserve"> （</w:t>
      </w:r>
      <w:r>
        <w:rPr>
          <w:rFonts w:hint="eastAsia" w:eastAsia="方正楷体_GBK"/>
          <w:sz w:val="28"/>
          <w:szCs w:val="28"/>
        </w:rPr>
        <w:t>4</w:t>
      </w:r>
      <w:r>
        <w:rPr>
          <w:rFonts w:eastAsia="方正楷体_GBK"/>
          <w:sz w:val="28"/>
          <w:szCs w:val="28"/>
        </w:rPr>
        <w:t xml:space="preserve">人）                                              </w:t>
      </w:r>
    </w:p>
    <w:tbl>
      <w:tblPr>
        <w:tblStyle w:val="3"/>
        <w:tblW w:w="15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24"/>
        <w:gridCol w:w="1324"/>
        <w:gridCol w:w="934"/>
        <w:gridCol w:w="1276"/>
        <w:gridCol w:w="1324"/>
        <w:gridCol w:w="1479"/>
        <w:gridCol w:w="1324"/>
        <w:gridCol w:w="1325"/>
        <w:gridCol w:w="4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序号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室 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岗 位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拟招聘人数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出生日期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学历要求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专 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职称/专业资格证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工作年限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技术综合室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BIM管理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</w:t>
            </w:r>
            <w:r>
              <w:rPr>
                <w:rFonts w:hint="eastAsia" w:eastAsia="方正仿宋_GBK"/>
                <w:bCs/>
                <w:kern w:val="0"/>
              </w:rPr>
              <w:t>3</w:t>
            </w:r>
            <w:r>
              <w:rPr>
                <w:rFonts w:eastAsia="方正仿宋_GBK"/>
                <w:bCs/>
                <w:kern w:val="0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</w:rPr>
              <w:t>以后出生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全日制硕士研究生及以上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土木、建筑、机电、计算机类等相关专业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初级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</w:rPr>
              <w:t>及以上职称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3年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Cs w:val="21"/>
              </w:rPr>
              <w:t>熟悉相关技术标准及规范；具有轨道交通规划、建设相关经验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；有轨道交通BIM设计经验者优先；有BIM相关技能证书的优先考虑。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土建室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 w:cs="宋体"/>
                <w:kern w:val="0"/>
              </w:rPr>
            </w:pPr>
            <w:r>
              <w:rPr>
                <w:rFonts w:hint="eastAsia" w:eastAsia="方正仿宋_GBK" w:cs="宋体"/>
                <w:kern w:val="0"/>
              </w:rPr>
              <w:t>土建工程师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</w:rPr>
              <w:t>以后出生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全日制硕士研究生及以上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土木、建筑、规划类等相关专业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初级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</w:rPr>
              <w:t>及以上职称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3年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Cs w:val="21"/>
              </w:rPr>
              <w:t>熟悉相关技术标准及规范；具有建筑、结构设计或管理相关经验；具备良好的对外沟通协调能力。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</w:p>
        </w:tc>
        <w:tc>
          <w:tcPr>
            <w:tcW w:w="13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系统室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 w:cs="宋体"/>
                <w:kern w:val="0"/>
              </w:rPr>
            </w:pPr>
            <w:r>
              <w:rPr>
                <w:rFonts w:hint="eastAsia" w:eastAsia="方正仿宋_GBK" w:cs="宋体"/>
                <w:kern w:val="0"/>
              </w:rPr>
              <w:t>机电工程师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</w:rPr>
              <w:t>以后出生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全日制硕士研究生及以上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机械类、控制类、电气类等相关专业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初级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及以上职称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3年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hint="eastAsia" w:ascii="Times New Roman" w:hAnsi="Times New Roman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Cs w:val="21"/>
              </w:rPr>
              <w:t>熟悉相关技术标准规范；具有轨道交通行业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机械类、控制类、电气类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Cs w:val="21"/>
              </w:rPr>
              <w:t>专业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设计、建设、运营或管理相关经验；具备良好的对外沟通协调能力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4</w:t>
            </w:r>
          </w:p>
        </w:tc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 w:cs="宋体"/>
                <w:kern w:val="0"/>
              </w:rPr>
            </w:pPr>
            <w:r>
              <w:rPr>
                <w:rFonts w:hint="eastAsia" w:eastAsia="方正仿宋_GBK" w:cs="宋体"/>
                <w:kern w:val="0"/>
              </w:rPr>
              <w:t>信号工程师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</w:rPr>
              <w:t>以后出生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全日制硕士研究生及以上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通信、信号、自动控制、计算机类等相关专业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初级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</w:rPr>
              <w:t>及以上职称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3年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熟悉相关技术标准</w:t>
            </w: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及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规范；具有轨道交通行业信号或通信专业设计、建设、运营相关经验；具备良好的对外沟通协调能力。</w:t>
            </w:r>
          </w:p>
        </w:tc>
      </w:tr>
    </w:tbl>
    <w:p>
      <w:pPr>
        <w:widowControl/>
        <w:jc w:val="left"/>
        <w:rPr>
          <w:rFonts w:eastAsia="方正楷体_GBK"/>
          <w:sz w:val="28"/>
          <w:szCs w:val="28"/>
        </w:rPr>
      </w:pPr>
    </w:p>
    <w:p>
      <w:pPr>
        <w:widowControl/>
        <w:jc w:val="left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br w:type="page"/>
      </w:r>
      <w:r>
        <w:rPr>
          <w:rFonts w:eastAsia="方正楷体_GBK"/>
          <w:sz w:val="28"/>
          <w:szCs w:val="28"/>
        </w:rPr>
        <w:t xml:space="preserve"> 部门：工程管理部（</w:t>
      </w:r>
      <w:r>
        <w:rPr>
          <w:rFonts w:hint="eastAsia" w:eastAsia="方正楷体_GBK"/>
          <w:sz w:val="28"/>
          <w:szCs w:val="28"/>
        </w:rPr>
        <w:t>8</w:t>
      </w:r>
      <w:r>
        <w:rPr>
          <w:rFonts w:eastAsia="方正楷体_GBK"/>
          <w:sz w:val="28"/>
          <w:szCs w:val="28"/>
        </w:rPr>
        <w:t>人）</w:t>
      </w:r>
    </w:p>
    <w:tbl>
      <w:tblPr>
        <w:tblStyle w:val="3"/>
        <w:tblW w:w="14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26"/>
        <w:gridCol w:w="1334"/>
        <w:gridCol w:w="921"/>
        <w:gridCol w:w="1275"/>
        <w:gridCol w:w="1276"/>
        <w:gridCol w:w="2126"/>
        <w:gridCol w:w="1276"/>
        <w:gridCol w:w="1134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tblHeader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室 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岗 位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拟招聘人数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学历要求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专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职称/专业资格证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工作年限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综合室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轨道工程师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及以上学历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土木、铁道工程等相关专业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工程师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具有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年及以上轨道交通或铁路轨道工程施工管理经验。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土建室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土建项目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及以上学历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土木工程、铁道工程等相关专业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工程师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具有3年及以上轨道交通或类似项目土建施工管理经验</w:t>
            </w: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。</w:t>
            </w:r>
          </w:p>
        </w:tc>
      </w:tr>
    </w:tbl>
    <w:p>
      <w:pPr>
        <w:rPr>
          <w:rFonts w:eastAsia="方正楷体_GBK"/>
          <w:sz w:val="28"/>
          <w:szCs w:val="28"/>
        </w:rPr>
      </w:pPr>
    </w:p>
    <w:p>
      <w:pPr>
        <w:rPr>
          <w:rFonts w:hint="eastAsia" w:eastAsia="方正楷体_GBK"/>
          <w:sz w:val="28"/>
          <w:szCs w:val="28"/>
        </w:rPr>
      </w:pPr>
    </w:p>
    <w:p>
      <w:pPr>
        <w:rPr>
          <w:rFonts w:hint="eastAsia" w:eastAsia="方正楷体_GBK"/>
          <w:sz w:val="28"/>
          <w:szCs w:val="28"/>
        </w:rPr>
      </w:pPr>
    </w:p>
    <w:p>
      <w:pPr>
        <w:rPr>
          <w:rFonts w:hint="eastAsia" w:eastAsia="方正楷体_GBK"/>
          <w:sz w:val="28"/>
          <w:szCs w:val="28"/>
        </w:rPr>
      </w:pPr>
    </w:p>
    <w:p>
      <w:pPr>
        <w:rPr>
          <w:rFonts w:hint="eastAsia" w:eastAsia="方正楷体_GBK"/>
          <w:sz w:val="28"/>
          <w:szCs w:val="28"/>
        </w:rPr>
      </w:pPr>
    </w:p>
    <w:p>
      <w:pPr>
        <w:rPr>
          <w:rFonts w:hint="eastAsia" w:eastAsia="方正楷体_GBK"/>
          <w:sz w:val="28"/>
          <w:szCs w:val="28"/>
        </w:rPr>
      </w:pPr>
    </w:p>
    <w:p>
      <w:pPr>
        <w:rPr>
          <w:rFonts w:eastAsia="方正楷体_GBK"/>
          <w:sz w:val="28"/>
          <w:szCs w:val="28"/>
        </w:rPr>
      </w:pPr>
    </w:p>
    <w:p>
      <w:pPr>
        <w:widowControl/>
        <w:jc w:val="left"/>
        <w:rPr>
          <w:rFonts w:hint="eastAsia"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 xml:space="preserve">部门：机电设备部（2人） </w:t>
      </w:r>
    </w:p>
    <w:tbl>
      <w:tblPr>
        <w:tblStyle w:val="3"/>
        <w:tblW w:w="14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26"/>
        <w:gridCol w:w="1334"/>
        <w:gridCol w:w="921"/>
        <w:gridCol w:w="1275"/>
        <w:gridCol w:w="1276"/>
        <w:gridCol w:w="2126"/>
        <w:gridCol w:w="1276"/>
        <w:gridCol w:w="1134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tblHeader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室 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岗 位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拟招聘人数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学历要求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专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职称/专业资格证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工作年限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</w:rPr>
              <w:t>1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机电室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供电工程项目工程师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全日制本科及以上学历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电气工程类相关专业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助理工程师及以上职称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3年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具有3年及以上城市轨道（铁道）供电相关行业工作经验；有轨道交通建设、运营相关、供电类施工管理工作经验优先。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color w:val="000000"/>
                <w:kern w:val="0"/>
              </w:rPr>
              <w:t>2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系统室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通号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项目工程师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FF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全日制本科及以上学历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通信工程、信号工程、通信技术、轨道交通（铁道）信号与控制、交通信息工程及控制等相关专业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助理工程师及以上职称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3年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具有3年及以上城市轨道（铁道）通信、信号、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A</w:t>
            </w:r>
            <w:r>
              <w:rPr>
                <w:rFonts w:eastAsia="方正仿宋_GBK"/>
                <w:bCs/>
                <w:kern w:val="0"/>
                <w:szCs w:val="21"/>
              </w:rPr>
              <w:t>FC相关工作经验；有轨道交通建设、运营相关、通号类施工管理工作经验优先。</w:t>
            </w:r>
          </w:p>
        </w:tc>
      </w:tr>
    </w:tbl>
    <w:p>
      <w:pPr>
        <w:widowControl/>
        <w:jc w:val="left"/>
        <w:rPr>
          <w:rFonts w:hint="eastAsia" w:eastAsia="方正楷体_GBK"/>
          <w:sz w:val="28"/>
          <w:szCs w:val="28"/>
          <w:highlight w:val="green"/>
        </w:rPr>
      </w:pPr>
    </w:p>
    <w:p>
      <w:pPr>
        <w:widowControl/>
        <w:jc w:val="left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  <w:highlight w:val="green"/>
        </w:rPr>
        <w:br w:type="page"/>
      </w:r>
      <w:r>
        <w:rPr>
          <w:rFonts w:eastAsia="方正楷体_GBK"/>
          <w:sz w:val="28"/>
          <w:szCs w:val="28"/>
        </w:rPr>
        <w:t>部门：质量安全部 （</w:t>
      </w:r>
      <w:r>
        <w:rPr>
          <w:rFonts w:hint="eastAsia" w:eastAsia="方正楷体_GBK"/>
          <w:sz w:val="28"/>
          <w:szCs w:val="28"/>
        </w:rPr>
        <w:t>3</w:t>
      </w:r>
      <w:r>
        <w:rPr>
          <w:rFonts w:eastAsia="方正楷体_GBK"/>
          <w:sz w:val="28"/>
          <w:szCs w:val="28"/>
        </w:rPr>
        <w:t xml:space="preserve">人）                                              </w:t>
      </w:r>
    </w:p>
    <w:tbl>
      <w:tblPr>
        <w:tblStyle w:val="3"/>
        <w:tblW w:w="15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26"/>
        <w:gridCol w:w="1236"/>
        <w:gridCol w:w="1085"/>
        <w:gridCol w:w="1276"/>
        <w:gridCol w:w="1324"/>
        <w:gridCol w:w="1720"/>
        <w:gridCol w:w="1417"/>
        <w:gridCol w:w="1134"/>
        <w:gridCol w:w="4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tblHeader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室 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岗 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拟招聘人数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出生日期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学历要求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专 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职称/专业资格证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工作年限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color w:val="000000"/>
                <w:kern w:val="0"/>
              </w:rPr>
              <w:t>1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质量管理室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质量管理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工程师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</w:t>
            </w:r>
            <w:r>
              <w:rPr>
                <w:rFonts w:hint="eastAsia" w:eastAsia="方正仿宋_GBK"/>
                <w:bCs/>
                <w:kern w:val="0"/>
              </w:rPr>
              <w:t>3</w:t>
            </w:r>
            <w:r>
              <w:rPr>
                <w:rFonts w:eastAsia="方正仿宋_GBK"/>
                <w:bCs/>
                <w:kern w:val="0"/>
              </w:rPr>
              <w:t>.1.1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以后出生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全日制</w:t>
            </w:r>
            <w:r>
              <w:rPr>
                <w:rFonts w:eastAsia="方正仿宋_GBK"/>
                <w:bCs/>
                <w:kern w:val="0"/>
              </w:rPr>
              <w:t>本科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及以上</w:t>
            </w:r>
            <w:r>
              <w:rPr>
                <w:rFonts w:hint="eastAsia" w:eastAsia="方正仿宋_GBK"/>
                <w:bCs/>
                <w:kern w:val="0"/>
              </w:rPr>
              <w:t>学历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土木工程、交通工程、机电工程、工程管理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助理工程师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3年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具有</w:t>
            </w:r>
            <w:r>
              <w:rPr>
                <w:rFonts w:eastAsia="方正仿宋_GBK"/>
                <w:bCs/>
                <w:kern w:val="0"/>
              </w:rPr>
              <w:t>3</w:t>
            </w:r>
            <w:r>
              <w:rPr>
                <w:rFonts w:hint="eastAsia" w:eastAsia="方正仿宋_GBK"/>
                <w:bCs/>
                <w:kern w:val="0"/>
              </w:rPr>
              <w:t>年及以上城市轨道交通工程土建、机电设备安装建设或质量管理工作经验，熟悉城市轨道交通工程施工工序流程及相关技术标准规范，具有良好的沟通协调能力。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color w:val="000000"/>
                <w:kern w:val="0"/>
              </w:rPr>
              <w:t>2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安全管理室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安全管理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工程师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全日制</w:t>
            </w:r>
            <w:r>
              <w:rPr>
                <w:rFonts w:eastAsia="方正仿宋_GBK"/>
                <w:bCs/>
                <w:kern w:val="0"/>
              </w:rPr>
              <w:t>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及以上学历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土木工程、</w:t>
            </w:r>
            <w:r>
              <w:rPr>
                <w:rFonts w:hint="eastAsia" w:eastAsia="方正仿宋_GBK"/>
                <w:bCs/>
                <w:kern w:val="0"/>
              </w:rPr>
              <w:t>交通工程、工程管理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助理工程师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3年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具有3年及以上</w:t>
            </w:r>
            <w:r>
              <w:rPr>
                <w:rFonts w:hint="eastAsia" w:eastAsia="方正仿宋_GBK"/>
                <w:bCs/>
                <w:kern w:val="0"/>
              </w:rPr>
              <w:t>城市</w:t>
            </w:r>
            <w:r>
              <w:rPr>
                <w:rFonts w:eastAsia="方正仿宋_GBK"/>
                <w:bCs/>
                <w:kern w:val="0"/>
              </w:rPr>
              <w:t>轨道交通</w:t>
            </w:r>
            <w:r>
              <w:rPr>
                <w:rFonts w:hint="eastAsia" w:eastAsia="方正仿宋_GBK"/>
                <w:bCs/>
                <w:kern w:val="0"/>
              </w:rPr>
              <w:t>工程建设</w:t>
            </w:r>
            <w:r>
              <w:rPr>
                <w:rFonts w:eastAsia="方正仿宋_GBK"/>
                <w:bCs/>
                <w:kern w:val="0"/>
              </w:rPr>
              <w:t>安全管理</w:t>
            </w:r>
            <w:r>
              <w:rPr>
                <w:rFonts w:hint="eastAsia" w:eastAsia="方正仿宋_GBK"/>
                <w:bCs/>
                <w:kern w:val="0"/>
              </w:rPr>
              <w:t>工作</w:t>
            </w:r>
            <w:r>
              <w:rPr>
                <w:rFonts w:eastAsia="方正仿宋_GBK"/>
                <w:bCs/>
                <w:kern w:val="0"/>
              </w:rPr>
              <w:t>经验</w:t>
            </w:r>
            <w:r>
              <w:rPr>
                <w:rFonts w:hint="eastAsia" w:eastAsia="方正仿宋_GBK"/>
                <w:bCs/>
                <w:kern w:val="0"/>
              </w:rPr>
              <w:t>，熟悉城市轨道交通工程安全管理相关法律法规，具有良好的沟通协调能力和文字表达能力。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color w:val="000000"/>
                <w:kern w:val="0"/>
              </w:rPr>
              <w:t>3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风险管理室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风险管理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工程师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全日制</w:t>
            </w:r>
            <w:r>
              <w:rPr>
                <w:rFonts w:eastAsia="方正仿宋_GBK"/>
                <w:bCs/>
                <w:kern w:val="0"/>
              </w:rPr>
              <w:t>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及以上学历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土木工程、交通工程、工程管理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助理工程师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3年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具有3年及以上</w:t>
            </w:r>
            <w:r>
              <w:rPr>
                <w:rFonts w:hint="eastAsia" w:eastAsia="方正仿宋_GBK"/>
                <w:bCs/>
                <w:kern w:val="0"/>
              </w:rPr>
              <w:t>城市</w:t>
            </w:r>
            <w:r>
              <w:rPr>
                <w:rFonts w:eastAsia="方正仿宋_GBK"/>
                <w:bCs/>
                <w:kern w:val="0"/>
              </w:rPr>
              <w:t>轨道交通</w:t>
            </w:r>
            <w:r>
              <w:rPr>
                <w:rFonts w:hint="eastAsia" w:eastAsia="方正仿宋_GBK"/>
                <w:bCs/>
                <w:kern w:val="0"/>
              </w:rPr>
              <w:t>工程建设</w:t>
            </w:r>
            <w:r>
              <w:rPr>
                <w:rFonts w:eastAsia="方正仿宋_GBK"/>
                <w:bCs/>
                <w:kern w:val="0"/>
              </w:rPr>
              <w:t>安全管理</w:t>
            </w:r>
            <w:r>
              <w:rPr>
                <w:rFonts w:hint="eastAsia" w:eastAsia="方正仿宋_GBK"/>
                <w:bCs/>
                <w:kern w:val="0"/>
              </w:rPr>
              <w:t>或风险源管控工作</w:t>
            </w:r>
            <w:r>
              <w:rPr>
                <w:rFonts w:eastAsia="方正仿宋_GBK"/>
                <w:bCs/>
                <w:kern w:val="0"/>
              </w:rPr>
              <w:t>经验</w:t>
            </w:r>
            <w:r>
              <w:rPr>
                <w:rFonts w:hint="eastAsia" w:eastAsia="方正仿宋_GBK"/>
                <w:bCs/>
                <w:kern w:val="0"/>
              </w:rPr>
              <w:t>，熟悉城市轨道交通工程风险管控流程和要求，熟悉相关的法律法规和规范标准。</w:t>
            </w:r>
          </w:p>
        </w:tc>
      </w:tr>
    </w:tbl>
    <w:p>
      <w:pPr>
        <w:widowControl/>
        <w:jc w:val="left"/>
        <w:rPr>
          <w:rFonts w:eastAsia="方正楷体_GBK"/>
          <w:sz w:val="28"/>
          <w:szCs w:val="28"/>
          <w:highlight w:val="green"/>
        </w:rPr>
      </w:pPr>
    </w:p>
    <w:p>
      <w:pPr>
        <w:widowControl/>
        <w:jc w:val="left"/>
        <w:rPr>
          <w:rFonts w:eastAsia="方正仿宋_GBK"/>
          <w:szCs w:val="21"/>
        </w:rPr>
      </w:pPr>
      <w:r>
        <w:rPr>
          <w:rFonts w:eastAsia="方正仿宋_GBK"/>
          <w:szCs w:val="21"/>
        </w:rPr>
        <w:t xml:space="preserve"> </w:t>
      </w:r>
    </w:p>
    <w:p>
      <w:pPr>
        <w:spacing w:line="520" w:lineRule="exact"/>
        <w:ind w:right="560"/>
        <w:rPr>
          <w:rFonts w:eastAsia="方正小标宋_GBK"/>
          <w:sz w:val="44"/>
          <w:szCs w:val="44"/>
        </w:rPr>
      </w:pPr>
      <w:r>
        <w:rPr>
          <w:rFonts w:eastAsia="方正仿宋_GBK"/>
          <w:szCs w:val="21"/>
        </w:rPr>
        <w:br w:type="page"/>
      </w:r>
      <w:r>
        <w:rPr>
          <w:rFonts w:eastAsia="方正楷体_GBK"/>
          <w:sz w:val="28"/>
          <w:szCs w:val="28"/>
        </w:rPr>
        <w:t>部门：运营筹备部（</w:t>
      </w:r>
      <w:r>
        <w:rPr>
          <w:rFonts w:hint="eastAsia" w:eastAsia="方正楷体_GBK"/>
          <w:sz w:val="28"/>
          <w:szCs w:val="28"/>
        </w:rPr>
        <w:t>41</w:t>
      </w:r>
      <w:r>
        <w:rPr>
          <w:rFonts w:eastAsia="方正楷体_GBK"/>
          <w:sz w:val="28"/>
          <w:szCs w:val="28"/>
        </w:rPr>
        <w:t xml:space="preserve">人）                                                             </w:t>
      </w:r>
    </w:p>
    <w:tbl>
      <w:tblPr>
        <w:tblStyle w:val="3"/>
        <w:tblW w:w="15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001"/>
        <w:gridCol w:w="1129"/>
        <w:gridCol w:w="963"/>
        <w:gridCol w:w="1276"/>
        <w:gridCol w:w="1276"/>
        <w:gridCol w:w="1933"/>
        <w:gridCol w:w="1312"/>
        <w:gridCol w:w="1134"/>
        <w:gridCol w:w="4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tblHeader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序号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室 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岗 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拟招聘人数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学历要求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专 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职称/专业资格证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工作年限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其他任职要求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0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highlight w:val="yellow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综合管理室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综合管理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</w:t>
            </w:r>
            <w:r>
              <w:rPr>
                <w:rFonts w:hint="eastAsia" w:eastAsia="方正仿宋_GBK"/>
                <w:bCs/>
                <w:kern w:val="0"/>
              </w:rPr>
              <w:t>3</w:t>
            </w:r>
            <w:r>
              <w:rPr>
                <w:rFonts w:eastAsia="方正仿宋_GBK"/>
                <w:bCs/>
                <w:kern w:val="0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中文文秘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、行政管理、公共管理等相关专业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具有较强的文字功底；</w:t>
            </w:r>
            <w:r>
              <w:rPr>
                <w:rFonts w:hint="eastAsia" w:eastAsia="方正仿宋_GBK"/>
                <w:bCs/>
                <w:kern w:val="0"/>
              </w:rPr>
              <w:t xml:space="preserve">具有3年及以上大中型企事业单位行政管理工作经历；具有央企（国企）/外资企业工作背景或铁路/城市轨道交通行政管理工作经历者优先。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培训管理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及以上学历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人力资源管理、公共管理、轨道交通类等相关专业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3</w:t>
            </w:r>
            <w:r>
              <w:rPr>
                <w:rFonts w:hint="eastAsia" w:eastAsia="方正仿宋_GBK"/>
                <w:bCs/>
                <w:kern w:val="0"/>
              </w:rPr>
              <w:t>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具有</w:t>
            </w:r>
            <w:r>
              <w:rPr>
                <w:rFonts w:eastAsia="方正仿宋_GBK"/>
                <w:bCs/>
                <w:kern w:val="0"/>
              </w:rPr>
              <w:t>3</w:t>
            </w:r>
            <w:r>
              <w:rPr>
                <w:rFonts w:hint="eastAsia" w:eastAsia="方正仿宋_GBK"/>
                <w:bCs/>
                <w:kern w:val="0"/>
              </w:rPr>
              <w:t>年及以上大中型企事业单位培训管理工作经历；具有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城市</w:t>
            </w:r>
            <w:r>
              <w:rPr>
                <w:rFonts w:hint="eastAsia" w:eastAsia="方正仿宋_GBK"/>
                <w:bCs/>
                <w:kern w:val="0"/>
              </w:rPr>
              <w:t>轨道交通培训管理工作经历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者专业要求可适当放宽</w:t>
            </w:r>
            <w:r>
              <w:rPr>
                <w:rFonts w:hint="eastAsia" w:eastAsia="方正仿宋_GBK"/>
                <w:bCs/>
                <w:kern w:val="0"/>
              </w:rPr>
              <w:t>。</w:t>
            </w:r>
            <w:r>
              <w:rPr>
                <w:rFonts w:eastAsia="方正仿宋_GBK"/>
                <w:bCs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信息管理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及以上学历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计算机、电子信息工程等相关专业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 w:cs="仿宋"/>
                <w:bCs/>
                <w:color w:val="000000"/>
                <w:kern w:val="0"/>
                <w:szCs w:val="21"/>
              </w:rPr>
              <w:t>具有</w:t>
            </w:r>
            <w:r>
              <w:rPr>
                <w:rFonts w:eastAsia="方正仿宋_GBK"/>
                <w:bCs/>
                <w:kern w:val="0"/>
              </w:rPr>
              <w:t>3</w:t>
            </w:r>
            <w:r>
              <w:rPr>
                <w:rFonts w:hint="eastAsia" w:eastAsia="方正仿宋_GBK"/>
                <w:bCs/>
                <w:kern w:val="0"/>
              </w:rPr>
              <w:t>年及以上大中型</w:t>
            </w:r>
            <w:r>
              <w:rPr>
                <w:rFonts w:hint="eastAsia" w:eastAsia="方正仿宋_GBK" w:cs="仿宋"/>
                <w:bCs/>
                <w:color w:val="000000"/>
                <w:kern w:val="0"/>
                <w:szCs w:val="21"/>
              </w:rPr>
              <w:t>企事业单位信息平台维护，软件开发相关工作经验；</w:t>
            </w:r>
            <w:r>
              <w:rPr>
                <w:rFonts w:hint="eastAsia" w:eastAsia="方正仿宋_GBK"/>
                <w:bCs/>
                <w:kern w:val="0"/>
              </w:rPr>
              <w:t>具有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城市</w:t>
            </w:r>
            <w:r>
              <w:rPr>
                <w:rFonts w:hint="eastAsia" w:eastAsia="方正仿宋_GBK"/>
                <w:bCs/>
                <w:kern w:val="0"/>
              </w:rPr>
              <w:t>轨道交通运营信息化管理工作经历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者</w:t>
            </w:r>
            <w:r>
              <w:rPr>
                <w:rFonts w:hint="eastAsia" w:eastAsia="方正仿宋_GBK"/>
                <w:bCs/>
                <w:kern w:val="0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4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物资管理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及以上学历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物流管理、机械、车辆、电气等相关专业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3</w:t>
            </w:r>
            <w:r>
              <w:rPr>
                <w:rFonts w:hint="eastAsia" w:eastAsia="方正仿宋_GBK"/>
                <w:bCs/>
                <w:kern w:val="0"/>
              </w:rPr>
              <w:t>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具有3年以上大中型企业物资采购仓储经历；</w:t>
            </w:r>
            <w:r>
              <w:rPr>
                <w:rFonts w:hint="eastAsia" w:eastAsia="方正仿宋_GBK"/>
                <w:bCs/>
                <w:kern w:val="0"/>
              </w:rPr>
              <w:t>具有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城市</w:t>
            </w:r>
            <w:r>
              <w:rPr>
                <w:rFonts w:hint="eastAsia" w:eastAsia="方正仿宋_GBK"/>
                <w:bCs/>
                <w:kern w:val="0"/>
              </w:rPr>
              <w:t>轨道交通物资管理工作经历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者专业要求可适当放宽</w:t>
            </w:r>
            <w:r>
              <w:rPr>
                <w:rFonts w:hint="eastAsia" w:eastAsia="方正仿宋_GBK"/>
                <w:bCs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5</w:t>
            </w:r>
          </w:p>
        </w:tc>
        <w:tc>
          <w:tcPr>
            <w:tcW w:w="10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安全技术室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安全技术主管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1978.1.1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车辆工程、机械、电气、机电、质量管理、安全管理等相关专业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具有5年及以上城市轨道交通运营安全管理、质量管理等相关工作经验，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担任过2年及以上地铁运营企业室（车间）负责人或同职级及以上岗位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；具有城市轨道交通新线运营筹备相关经验者优先。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6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技术管理工程师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1983.1.1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车辆、通号、交通运输、机电、自动化等轨道交通相关专业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具有3年及以上城市轨道交通运营技术管理相关工作经历；熟悉运营规章管理技术体系、技术改造、技术创新等工作；具有城市轨道交通新线运营筹备相关经历者优先。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7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安全管理工程师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1983.1.1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安全工程等相关专业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具有3年及以上城市轨道交通运营安全管理相关工作经历；熟悉运营安全生产管理模式、管理体系、安全培训、资格考核认证、重大事故安全分析等相关工作；具有城市轨道交通新线运营筹备相关经历者优先。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8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新线管理工程师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1983.1.1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车辆、供电、机电、工务、通信信号等轨道交通相关专业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具有3年及以上轨道交通相关工作经历，且有2年及以上的轨道交通新线参建或质量验收相关经历；熟悉轨道交通相关行业规范、标准。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9</w:t>
            </w:r>
          </w:p>
        </w:tc>
        <w:tc>
          <w:tcPr>
            <w:tcW w:w="10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运输筹备室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行车调度工程师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运营管理、交通运输、机车车辆等相关专业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具有3年及以上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城市轨道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交通（铁路）行车调度相关工作经历；熟悉轨道交通行车组织模式和规章制度；具有城市轨道交通新线运营筹备相关经历者优先。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10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电力调度工程师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运营管理、交通运输等相关专业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具有3年及以上城市轨道交通（铁路）电力调度行业相关工作经历；</w:t>
            </w:r>
            <w:r>
              <w:rPr>
                <w:rFonts w:eastAsia="方正仿宋_GBK"/>
                <w:bCs/>
                <w:kern w:val="0"/>
                <w:szCs w:val="21"/>
              </w:rPr>
              <w:t>具有城市轨道交通新线运营筹备相关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经历</w:t>
            </w:r>
            <w:r>
              <w:rPr>
                <w:rFonts w:eastAsia="方正仿宋_GBK"/>
                <w:bCs/>
                <w:kern w:val="0"/>
                <w:szCs w:val="21"/>
              </w:rPr>
              <w:t>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11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票务管理工程师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运营管理、交通运输等相关专业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具有3年及以上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城市轨道交通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（铁路）运营票务管理相关工作经历；熟悉票务专业筹建及技术管理等工作；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具有城市轨道交通新线运营筹备相关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经历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12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乘务管理工程师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运营管理、交通运输、机车车辆等相关专业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具有3年及以上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城市轨道交通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运营（铁路）行车乘务管理相关工作经历；熟悉轨道交通乘务的工作模式和规章制度；具有城市轨道交通新线运营筹备相关经历者优先。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13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站务管理工程师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运营管理、交通运输、机车车辆等相关专业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具有3年及以上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城市轨道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交通（铁路）客运组织相关工作经历；熟悉轨道交通站务运作模式和规章制度；具有城市轨道交通新线运营筹备相关经历者优先。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14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车辆室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车辆主管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1978.1.1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车辆工程、电气、机械等相关专业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5年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pacing w:val="-6"/>
                <w:kern w:val="0"/>
                <w:szCs w:val="21"/>
              </w:rPr>
              <w:t>具有5年及以上城市轨道交通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（铁路动车）</w:t>
            </w:r>
            <w:r>
              <w:rPr>
                <w:rFonts w:ascii="Times New Roman" w:hAnsi="Times New Roman" w:eastAsia="方正仿宋_GBK"/>
                <w:bCs/>
                <w:spacing w:val="-6"/>
                <w:kern w:val="0"/>
                <w:szCs w:val="21"/>
              </w:rPr>
              <w:t>车辆管理工作</w:t>
            </w:r>
            <w:r>
              <w:rPr>
                <w:rFonts w:hint="eastAsia" w:ascii="Times New Roman" w:hAnsi="Times New Roman" w:eastAsia="方正仿宋_GBK"/>
                <w:bCs/>
                <w:spacing w:val="-6"/>
                <w:kern w:val="0"/>
                <w:szCs w:val="21"/>
              </w:rPr>
              <w:t>经历</w:t>
            </w:r>
            <w:r>
              <w:rPr>
                <w:rFonts w:ascii="Times New Roman" w:hAnsi="Times New Roman" w:eastAsia="方正仿宋_GBK"/>
                <w:bCs/>
                <w:spacing w:val="-6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担任过2年及以上地铁运营企业车辆专业室（车间）负责人或同职级及以上岗位</w:t>
            </w:r>
            <w:r>
              <w:rPr>
                <w:rFonts w:ascii="Times New Roman" w:hAnsi="Times New Roman" w:eastAsia="方正仿宋_GBK"/>
                <w:bCs/>
                <w:spacing w:val="-6"/>
                <w:kern w:val="0"/>
                <w:szCs w:val="21"/>
              </w:rPr>
              <w:t>；熟悉车辆管理模式、车辆操作规章、车辆设计联络及验收等相关工作；具有城市轨道交通新线运营筹备相关</w:t>
            </w:r>
            <w:r>
              <w:rPr>
                <w:rFonts w:hint="eastAsia" w:ascii="Times New Roman" w:hAnsi="Times New Roman" w:eastAsia="方正仿宋_GBK"/>
                <w:bCs/>
                <w:spacing w:val="-6"/>
                <w:kern w:val="0"/>
                <w:szCs w:val="21"/>
              </w:rPr>
              <w:t>经历</w:t>
            </w:r>
            <w:r>
              <w:rPr>
                <w:rFonts w:ascii="Times New Roman" w:hAnsi="Times New Roman" w:eastAsia="方正仿宋_GBK"/>
                <w:bCs/>
                <w:spacing w:val="-6"/>
                <w:kern w:val="0"/>
                <w:szCs w:val="21"/>
              </w:rPr>
              <w:t>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15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车辆工程师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车辆工程、电气、机械等相关专业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</w:t>
            </w:r>
            <w:r>
              <w:rPr>
                <w:rFonts w:eastAsia="方正仿宋_GBK"/>
                <w:bCs/>
                <w:kern w:val="0"/>
                <w:szCs w:val="21"/>
              </w:rPr>
              <w:t>城市轨道交通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（铁路动车）车辆设备电气技术或机械技术或车辆检修相关工作经历；熟悉电客车、工程车工艺设备的电气与机械技术支持，及车辆检修筹备等工作；具有城市轨道交通新线运营筹备相关经历者优先。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16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车辆段设备工程师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车辆工程、电气、机械等相关专业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具有3年及以上城市轨道车辆段（铁路动车所）设备行业相关工作经历；有轨道交通车辆设备系统建设、运营、施工管理工作经历优先。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17</w:t>
            </w:r>
          </w:p>
        </w:tc>
        <w:tc>
          <w:tcPr>
            <w:tcW w:w="10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机电维修室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接触网工程师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铁道电气化、供电等相关专业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</w:t>
            </w:r>
            <w:r>
              <w:rPr>
                <w:rFonts w:eastAsia="方正仿宋_GBK"/>
                <w:bCs/>
                <w:kern w:val="0"/>
                <w:szCs w:val="21"/>
              </w:rPr>
              <w:t>城市轨道交通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（铁路）接触网专业技术管理、维护指导、故障处理等相关工作经历；具有城市轨道交通新线运营筹备相关经历者优先。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18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供电工程师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铁道电气化、供电等相关专业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具有3年及以上城市轨道（铁路）供电相关行业工作经历；有轨道交通建设、运营相关、变电所施工管理工作经历优先。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19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通风空调工程师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暖通、制冷、机电等相关专业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具有3年及以上城市轨道交通通风空调专业相关工作经历；有轨道交通环控系统建设、运营、施工管理工作经历优先。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给排水工程师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给排水、消防等相关专业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具有3年及以上城市轨道交通给排水专业相关工作经历；有轨道交通给排水系统建设、运营、施工管理工作经历优先。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21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屏蔽门工程师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机电一体化、自动化等相关专业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具有3年及以上城市轨道交通屏蔽门专业相关工作经历；有轨道交通屏蔽门项目建设、运营、施工管理工作经历优先。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22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电扶梯工程师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机电一体化、自动化等相关专业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具有3年及以上城市轨道交通电扶梯专业相关工作经历；持有电梯安全管理员证或有轨道交通电扶梯项目建设、运营、施工管理工作经历优先。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23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轨道工程师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轨道工程、铁道工程、建筑工程等相关专业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</w:t>
            </w:r>
            <w:r>
              <w:rPr>
                <w:rFonts w:eastAsia="方正仿宋_GBK"/>
                <w:bCs/>
                <w:kern w:val="0"/>
                <w:szCs w:val="21"/>
              </w:rPr>
              <w:t>城市轨道交通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（铁路）线路轨道专业筹建及管理相关工作经历；熟悉线路轨道专业规章制度；具有城市轨道交通新线运营筹备相关经历者优先。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24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房建工程师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地下结构、工民建、建筑等相关专业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</w:t>
            </w:r>
            <w:r>
              <w:rPr>
                <w:rFonts w:eastAsia="方正仿宋_GBK"/>
                <w:bCs/>
                <w:kern w:val="0"/>
                <w:szCs w:val="21"/>
              </w:rPr>
              <w:t>城市轨道交通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房建施工及管理相关工作经历；具有城市轨道交通新线运营筹备相关经历者优先。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25</w:t>
            </w:r>
          </w:p>
        </w:tc>
        <w:tc>
          <w:tcPr>
            <w:tcW w:w="10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系统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设备</w:t>
            </w:r>
            <w:r>
              <w:rPr>
                <w:rFonts w:eastAsia="方正仿宋_GBK"/>
                <w:bCs/>
                <w:kern w:val="0"/>
                <w:szCs w:val="21"/>
              </w:rPr>
              <w:t>室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系统主管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1978.1.1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通信、信号、自动化、计算机等相关专业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5年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具有5年及以上城市轨道交通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（铁路）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系统设备管理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经历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担任过2年及以上地铁运营企业系统专业室（车间）负责人或同职级及以上岗位</w:t>
            </w:r>
            <w:r>
              <w:rPr>
                <w:rFonts w:ascii="Times New Roman" w:hAnsi="Times New Roman" w:eastAsia="方正仿宋_GBK"/>
                <w:bCs/>
                <w:spacing w:val="-6"/>
                <w:kern w:val="0"/>
                <w:szCs w:val="21"/>
              </w:rPr>
              <w:t>；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熟悉系统设备维修管理模式、系统设备的设计联络、安装、调试、验收等各项筹备工作；具有城市轨道交通新线运营筹备相关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经历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26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信号工程师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通信工程、信号工程、通信技术、轨道交通（铁道）信号与控制、交通信息工程及控制等相关专业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具有3年及以上城市轨道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交通（铁路）</w:t>
            </w:r>
            <w:r>
              <w:rPr>
                <w:rFonts w:eastAsia="方正仿宋_GBK"/>
                <w:bCs/>
                <w:kern w:val="0"/>
                <w:szCs w:val="21"/>
              </w:rPr>
              <w:t>信号行业相关工作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经历</w:t>
            </w:r>
            <w:r>
              <w:rPr>
                <w:rFonts w:eastAsia="方正仿宋_GBK"/>
                <w:bCs/>
                <w:kern w:val="0"/>
                <w:szCs w:val="21"/>
              </w:rPr>
              <w:t>；有轨道交通建设、运营相关、通号类施工管理工作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经历</w:t>
            </w:r>
            <w:r>
              <w:rPr>
                <w:rFonts w:eastAsia="方正仿宋_GBK"/>
                <w:bCs/>
                <w:kern w:val="0"/>
                <w:szCs w:val="21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27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通信</w:t>
            </w:r>
            <w:r>
              <w:rPr>
                <w:rFonts w:eastAsia="方正仿宋_GBK"/>
                <w:bCs/>
                <w:kern w:val="0"/>
                <w:szCs w:val="21"/>
              </w:rPr>
              <w:t>工程师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83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通信、信号、自动化、计算机等相关专业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具有3年及以上城市轨道交通（铁路）通信管理相关工作经历；担任专业主管或同职级及以上岗位；熟悉轨道交通通信检修等；具有城市轨道交通新线运营筹备相关经历者优先。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28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AFC工程师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自动化、计算机</w:t>
            </w:r>
            <w:r>
              <w:rPr>
                <w:rFonts w:eastAsia="方正仿宋_GBK"/>
                <w:bCs/>
                <w:kern w:val="0"/>
                <w:szCs w:val="21"/>
              </w:rPr>
              <w:t>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具有3年及以上城市轨道AFC行业相关工作经历；有轨道交通AFC建设、运营、施工管理工作经历优先。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29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BAS工程师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自动化、计算机</w:t>
            </w:r>
            <w:r>
              <w:rPr>
                <w:rFonts w:eastAsia="方正仿宋_GBK"/>
                <w:bCs/>
                <w:kern w:val="0"/>
                <w:szCs w:val="21"/>
              </w:rPr>
              <w:t>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kern w:val="0"/>
                <w:szCs w:val="21"/>
              </w:rPr>
              <w:t>具有3年及以上城市轨道BAS行业相关工作经历；有轨道交通BAS系统建设、运营、施工管理工作经历优先。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30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FAS工程师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自动化、计算机</w:t>
            </w:r>
            <w:r>
              <w:rPr>
                <w:rFonts w:eastAsia="方正仿宋_GBK"/>
                <w:bCs/>
                <w:kern w:val="0"/>
                <w:szCs w:val="21"/>
              </w:rPr>
              <w:t>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具有3年及以上城市轨道FAS行业相关工作经历；有轨道交通FAS系统建设、运营、施工管理工作经历优先。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31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综合监控工程师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及以上学历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自动化、计算机</w:t>
            </w:r>
            <w:r>
              <w:rPr>
                <w:rFonts w:eastAsia="方正仿宋_GBK"/>
                <w:bCs/>
                <w:kern w:val="0"/>
                <w:szCs w:val="21"/>
              </w:rPr>
              <w:t>等相关专业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具有3年及以上城市轨道综合监控行业相关工作经历；有轨道交通综合监控系统建设、运营、施工管理工作经历优先。</w:t>
            </w:r>
          </w:p>
        </w:tc>
      </w:tr>
    </w:tbl>
    <w:p>
      <w:pPr>
        <w:widowControl/>
        <w:jc w:val="left"/>
        <w:rPr>
          <w:rFonts w:eastAsia="方正楷体_GBK"/>
          <w:sz w:val="28"/>
          <w:szCs w:val="28"/>
        </w:rPr>
      </w:pPr>
    </w:p>
    <w:p>
      <w:pPr>
        <w:widowControl/>
        <w:jc w:val="left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br w:type="page"/>
      </w:r>
      <w:r>
        <w:rPr>
          <w:rFonts w:eastAsia="方正楷体_GBK"/>
          <w:sz w:val="28"/>
          <w:szCs w:val="28"/>
        </w:rPr>
        <w:t>部门：资源开发部 （</w:t>
      </w:r>
      <w:r>
        <w:rPr>
          <w:rFonts w:hint="eastAsia" w:eastAsia="方正楷体_GBK"/>
          <w:sz w:val="28"/>
          <w:szCs w:val="28"/>
        </w:rPr>
        <w:t>7</w:t>
      </w:r>
      <w:r>
        <w:rPr>
          <w:rFonts w:eastAsia="方正楷体_GBK"/>
          <w:sz w:val="28"/>
          <w:szCs w:val="28"/>
        </w:rPr>
        <w:t xml:space="preserve">人）                                              </w:t>
      </w:r>
    </w:p>
    <w:tbl>
      <w:tblPr>
        <w:tblStyle w:val="3"/>
        <w:tblW w:w="15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026"/>
        <w:gridCol w:w="1236"/>
        <w:gridCol w:w="935"/>
        <w:gridCol w:w="1200"/>
        <w:gridCol w:w="1296"/>
        <w:gridCol w:w="1903"/>
        <w:gridCol w:w="1276"/>
        <w:gridCol w:w="1276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tblHeader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室 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岗 位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拟招聘人数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出生日期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学历要求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专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职称/专业资格证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工作年限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综合</w:t>
            </w:r>
          </w:p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管理室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档案管理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19</w:t>
            </w:r>
            <w:r>
              <w:rPr>
                <w:rFonts w:eastAsia="方正仿宋_GBK"/>
                <w:szCs w:val="21"/>
              </w:rPr>
              <w:t>88</w:t>
            </w:r>
            <w:r>
              <w:rPr>
                <w:rFonts w:hint="eastAsia" w:eastAsia="方正仿宋_GBK"/>
                <w:szCs w:val="21"/>
              </w:rPr>
              <w:t>.1.1</w:t>
            </w:r>
          </w:p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以后出生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档案管理等</w:t>
            </w:r>
          </w:p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中级</w:t>
            </w:r>
          </w:p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及以上职称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</w:t>
            </w:r>
            <w:r>
              <w:rPr>
                <w:rFonts w:hint="eastAsia" w:eastAsia="方正仿宋_GBK"/>
                <w:szCs w:val="21"/>
              </w:rPr>
              <w:t>年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具备一定的档案管理工作经验；</w:t>
            </w:r>
          </w:p>
          <w:p>
            <w:pPr>
              <w:spacing w:line="320" w:lineRule="exact"/>
              <w:jc w:val="lef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具有良好的文字功底，熟悉擅长组织起草各类公文及综合性文字材料。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10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物业</w:t>
            </w:r>
          </w:p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开发室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投资测算管理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1983.1.1</w:t>
            </w:r>
          </w:p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以后出生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造价、审计、工程管理、财会类相关专业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/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5年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具有财务与投资分析能力。熟悉物业项目投资程序，具备项目评估、财务分析能力；熟悉商业项目运作和盈利模式，熟练掌握工程支出、项目造价管理等技能，具备投资分析、财务分析、会计核算等专业知识。条件特别优秀者可适当放宽年龄限制，有相关资格证书或职称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exac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</w:t>
            </w:r>
          </w:p>
        </w:tc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报规报建管理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1983.1.1</w:t>
            </w:r>
          </w:p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以后出生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工程、经济管理、信息及计算机等相关专业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/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3年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熟悉了解物业开发流程，具备项目开发前期报审方案与计划的制定能力，擅长沟通协调，能够面向政府及管理部门进行项目投标、立项、报批、报审、报验以及后期文件资料的管理。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具有一定的文字写作能力。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4</w:t>
            </w:r>
          </w:p>
        </w:tc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技术管理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1983.1.1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以后出生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仿宋_GBK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土建、机电等相关专业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工程师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及以上职称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</w:rPr>
              <w:t>熟悉了解物业开发流程，参与过3万平米以上物业开发项目管理工作，具备土建或机电项目管理经验，掌握一定的设计成果审核及把控能力，具备良好的对外沟通协调能力。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5</w:t>
            </w:r>
          </w:p>
        </w:tc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建设管理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1983.1.1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以后出生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土建等相关专业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工程师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</w:rPr>
              <w:t>及以上职称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方正仿宋_GBK"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</w:rPr>
              <w:t>熟悉了解物业开发流程，</w:t>
            </w:r>
            <w:r>
              <w:rPr>
                <w:rFonts w:hint="eastAsia" w:ascii="Times New Roman" w:hAnsi="Times New Roman" w:eastAsia="方正仿宋_GBK"/>
                <w:bCs/>
                <w:kern w:val="0"/>
              </w:rPr>
              <w:t>参与过3万平米以上物业开发项目管理工作，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</w:rPr>
              <w:t>具有工程管理等相关经验，</w:t>
            </w:r>
            <w:r>
              <w:rPr>
                <w:rFonts w:hint="eastAsia" w:ascii="Times New Roman" w:hAnsi="Times New Roman" w:eastAsia="方正仿宋_GBK"/>
                <w:bCs/>
                <w:kern w:val="0"/>
              </w:rPr>
              <w:t>具备良好的对外沟通协调能力。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6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传媒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开发室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宋体"/>
                <w:kern w:val="0"/>
              </w:rPr>
            </w:pPr>
            <w:r>
              <w:rPr>
                <w:rFonts w:hint="eastAsia" w:eastAsia="方正仿宋_GBK" w:cs="宋体"/>
                <w:kern w:val="0"/>
              </w:rPr>
              <w:t>广告资源管理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1988.1.1</w:t>
            </w:r>
          </w:p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以后出生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广告、新闻、中文、营销等相关专业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eastAsia="方正仿宋_GBK"/>
                <w:szCs w:val="21"/>
              </w:rPr>
              <w:t>/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3年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方正仿宋_GBK"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</w:rPr>
              <w:t>熟悉媒体广告策划、活动方案执行相关流程，擅长媒介数据分析、消费者媒体偏好研究及市场信息研究，具备良好的文字功底和</w:t>
            </w:r>
            <w:r>
              <w:rPr>
                <w:rFonts w:hint="eastAsia" w:ascii="Times New Roman" w:hAnsi="Times New Roman" w:eastAsia="方正仿宋_GBK"/>
                <w:bCs/>
                <w:kern w:val="0"/>
              </w:rPr>
              <w:t>对外沟通协调能力。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7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商业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开发室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招商管理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1983.1.1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以后出生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全日制本科及以上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营销、经济学、管理学等相关专业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</w:rPr>
            </w:pPr>
            <w:r>
              <w:rPr>
                <w:rFonts w:eastAsia="方正仿宋_GBK"/>
                <w:szCs w:val="21"/>
              </w:rPr>
              <w:t>/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方正仿宋_GBK"/>
                <w:bCs/>
                <w:kern w:val="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</w:rPr>
              <w:t>熟悉了解物业开发流程，</w:t>
            </w:r>
            <w:r>
              <w:rPr>
                <w:rFonts w:hint="eastAsia" w:ascii="Times New Roman" w:hAnsi="Times New Roman" w:eastAsia="方正仿宋_GBK"/>
                <w:bCs/>
                <w:kern w:val="0"/>
              </w:rPr>
              <w:t>参与过3万平米以上物业开发项目的品牌招商或资源拓展工作，熟悉了解招商政策及规定，拥有一定招商渠道及客户资源，能够制定招商计划并实施落地，擅长招商洽谈，关系维护。</w:t>
            </w:r>
          </w:p>
        </w:tc>
      </w:tr>
    </w:tbl>
    <w:p>
      <w:pPr>
        <w:widowControl/>
        <w:jc w:val="left"/>
        <w:rPr>
          <w:rFonts w:hint="eastAsia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eastAsia="方正仿宋_GBK"/>
          <w:szCs w:val="21"/>
        </w:rPr>
        <w:t>注：相关岗位工作年限须实足年限，以2018年</w:t>
      </w:r>
      <w:r>
        <w:rPr>
          <w:rFonts w:hint="eastAsia" w:eastAsia="方正仿宋_GBK"/>
          <w:szCs w:val="21"/>
        </w:rPr>
        <w:t>11</w:t>
      </w:r>
      <w:r>
        <w:rPr>
          <w:rFonts w:eastAsia="方正仿宋_GBK"/>
          <w:szCs w:val="21"/>
        </w:rPr>
        <w:t>月1日为期向前推算。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611A0"/>
    <w:rsid w:val="0AE6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2018-11-13T06:22:00Z</dcterms:created>
  <dc:creator>滕飞</dc:creator>
  <cp:lastModifiedBy>滕飞</cp:lastModifiedBy>
  <dcterms:modified xsi:type="dcterms:W3CDTF">2018-11-13T06:23:06Z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