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bookmarkStart w:id="0" w:name="_GoBack"/>
      <w:r>
        <w:rPr>
          <w:rFonts w:hint="eastAsia" w:ascii="黑体" w:eastAsia="黑体"/>
          <w:sz w:val="36"/>
          <w:szCs w:val="36"/>
        </w:rPr>
        <w:t>南通市海门区融媒体中心</w:t>
      </w:r>
    </w:p>
    <w:p>
      <w:pPr>
        <w:widowControl/>
        <w:spacing w:line="6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公开招聘工作人员报名表</w:t>
      </w:r>
    </w:p>
    <w:bookmarkEnd w:id="0"/>
    <w:tbl>
      <w:tblPr>
        <w:tblStyle w:val="4"/>
        <w:tblW w:w="947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2"/>
        <w:gridCol w:w="1152"/>
        <w:gridCol w:w="1392"/>
        <w:gridCol w:w="240"/>
        <w:gridCol w:w="1219"/>
        <w:gridCol w:w="346"/>
        <w:gridCol w:w="1104"/>
        <w:gridCol w:w="297"/>
        <w:gridCol w:w="308"/>
        <w:gridCol w:w="672"/>
        <w:gridCol w:w="147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262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名</w:t>
            </w:r>
          </w:p>
        </w:tc>
        <w:tc>
          <w:tcPr>
            <w:tcW w:w="115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别</w:t>
            </w:r>
          </w:p>
        </w:tc>
        <w:tc>
          <w:tcPr>
            <w:tcW w:w="1459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民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族</w:t>
            </w:r>
          </w:p>
        </w:tc>
        <w:tc>
          <w:tcPr>
            <w:tcW w:w="127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8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历</w:t>
            </w:r>
          </w:p>
        </w:tc>
        <w:tc>
          <w:tcPr>
            <w:tcW w:w="1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位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贯</w:t>
            </w:r>
          </w:p>
        </w:tc>
        <w:tc>
          <w:tcPr>
            <w:tcW w:w="145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户籍所在地</w:t>
            </w:r>
          </w:p>
        </w:tc>
        <w:tc>
          <w:tcPr>
            <w:tcW w:w="1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4003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127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6730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报考岗位</w:t>
            </w:r>
          </w:p>
        </w:tc>
        <w:tc>
          <w:tcPr>
            <w:tcW w:w="8208" w:type="dxa"/>
            <w:gridSpan w:val="10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身份证号</w:t>
            </w:r>
          </w:p>
        </w:tc>
        <w:tc>
          <w:tcPr>
            <w:tcW w:w="4349" w:type="dxa"/>
            <w:gridSpan w:val="5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手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</w:t>
            </w: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349" w:type="dxa"/>
            <w:gridSpan w:val="5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固定电话</w:t>
            </w:r>
          </w:p>
        </w:tc>
        <w:tc>
          <w:tcPr>
            <w:tcW w:w="275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通讯地址</w:t>
            </w:r>
          </w:p>
        </w:tc>
        <w:tc>
          <w:tcPr>
            <w:tcW w:w="5453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6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邮政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编码</w:t>
            </w:r>
          </w:p>
        </w:tc>
        <w:tc>
          <w:tcPr>
            <w:tcW w:w="215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学习经历</w:t>
            </w:r>
          </w:p>
        </w:tc>
        <w:tc>
          <w:tcPr>
            <w:tcW w:w="82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0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社会工作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经历</w:t>
            </w:r>
          </w:p>
          <w:p>
            <w:pPr>
              <w:autoSpaceDE w:val="0"/>
              <w:autoSpaceDN w:val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autoSpaceDE w:val="0"/>
              <w:autoSpaceDN w:val="0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2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奖惩情况</w:t>
            </w:r>
          </w:p>
        </w:tc>
        <w:tc>
          <w:tcPr>
            <w:tcW w:w="82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2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家庭成员</w:t>
            </w:r>
          </w:p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情况</w:t>
            </w: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关系</w:t>
            </w:r>
          </w:p>
        </w:tc>
        <w:tc>
          <w:tcPr>
            <w:tcW w:w="2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24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1262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2" w:type="dxa"/>
            <w:vMerge w:val="continue"/>
            <w:tcBorders>
              <w:left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</w:trPr>
        <w:tc>
          <w:tcPr>
            <w:tcW w:w="1262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15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63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9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245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1262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审核意见</w:t>
            </w:r>
          </w:p>
        </w:tc>
        <w:tc>
          <w:tcPr>
            <w:tcW w:w="820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ascii="宋体" w:hAnsi="宋体"/>
                <w:kern w:val="0"/>
                <w:szCs w:val="21"/>
              </w:rPr>
            </w:pPr>
          </w:p>
        </w:tc>
      </w:tr>
    </w:tbl>
    <w:p>
      <w:pPr>
        <w:rPr>
          <w:rFonts w:hint="eastAsia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63A59"/>
    <w:rsid w:val="1CD63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2021-09-04T07:42:00Z</dcterms:created>
  <dc:creator>滕飞</dc:creator>
  <cp:lastModifiedBy>滕飞</cp:lastModifiedBy>
  <dcterms:modified xsi:type="dcterms:W3CDTF">2021-09-04T07:42:59Z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CC39C3D63DCF4B549C22642F037A378B</vt:lpwstr>
  </property>
</Properties>
</file>