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12" w:rsidRDefault="00BC6C12" w:rsidP="00BC6C12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tbl>
      <w:tblPr>
        <w:tblW w:w="14652" w:type="dxa"/>
        <w:tblInd w:w="-252" w:type="dxa"/>
        <w:tblLayout w:type="fixed"/>
        <w:tblLook w:val="04A0"/>
      </w:tblPr>
      <w:tblGrid>
        <w:gridCol w:w="1080"/>
        <w:gridCol w:w="2254"/>
        <w:gridCol w:w="1727"/>
        <w:gridCol w:w="1636"/>
        <w:gridCol w:w="1966"/>
        <w:gridCol w:w="1409"/>
        <w:gridCol w:w="1466"/>
        <w:gridCol w:w="1114"/>
        <w:gridCol w:w="2000"/>
      </w:tblGrid>
      <w:tr w:rsidR="00BC6C12" w:rsidTr="00C20BCF">
        <w:trPr>
          <w:trHeight w:val="870"/>
        </w:trPr>
        <w:tc>
          <w:tcPr>
            <w:tcW w:w="146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C12" w:rsidRDefault="00BC6C12" w:rsidP="00C20BCF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2022年南通市通州区社会化工会工作者公开招聘岗位</w:t>
            </w:r>
          </w:p>
        </w:tc>
      </w:tr>
      <w:tr w:rsidR="00BC6C12" w:rsidTr="00C20BCF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</w:t>
            </w:r>
          </w:p>
          <w:p w:rsidR="00BC6C12" w:rsidRDefault="00BC6C12" w:rsidP="00C20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单位地址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招聘条件</w:t>
            </w:r>
          </w:p>
        </w:tc>
      </w:tr>
      <w:tr w:rsidR="00BC6C12" w:rsidTr="00C20BC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12" w:rsidRDefault="00BC6C12" w:rsidP="00C20BC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12" w:rsidRDefault="00BC6C12" w:rsidP="00C20BC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12" w:rsidRDefault="00BC6C12" w:rsidP="00C20BC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岗位简述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其他要求</w:t>
            </w:r>
          </w:p>
        </w:tc>
      </w:tr>
      <w:tr w:rsidR="00BC6C12" w:rsidTr="00C20BCF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通州区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五接镇总工会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南通市通州区五接镇镇政府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  <w:lang w:val="zh-CN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年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</w:t>
            </w: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以上工作经历</w:t>
            </w:r>
          </w:p>
        </w:tc>
      </w:tr>
      <w:tr w:rsidR="00BC6C12" w:rsidTr="00C20BCF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通州区金沙街道总工会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南通市通州区金沙街道办事处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/>
                <w:sz w:val="20"/>
                <w:szCs w:val="20"/>
                <w:lang w:val="zh-CN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年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</w:t>
            </w: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以上工作经历</w:t>
            </w:r>
          </w:p>
        </w:tc>
      </w:tr>
      <w:tr w:rsidR="00BC6C12" w:rsidTr="00C20BC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T3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通州区东社镇总工会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南通市通州区东社镇镇政府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从事工会工作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大学本科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不限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12" w:rsidRDefault="00BC6C12" w:rsidP="00C20BCF"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/>
                <w:sz w:val="20"/>
                <w:szCs w:val="20"/>
                <w:lang w:val="zh-CN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年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</w:t>
            </w:r>
            <w:r>
              <w:rPr>
                <w:rFonts w:ascii="仿宋_GB2312" w:eastAsia="仿宋_GB2312" w:hint="eastAsia"/>
                <w:sz w:val="20"/>
                <w:szCs w:val="20"/>
                <w:lang w:val="zh-CN"/>
              </w:rPr>
              <w:t>以上工作经历</w:t>
            </w:r>
          </w:p>
        </w:tc>
      </w:tr>
    </w:tbl>
    <w:p w:rsidR="00E87CE4" w:rsidRPr="00BC6C12" w:rsidRDefault="00E87CE4" w:rsidP="00BC6C12">
      <w:pPr>
        <w:spacing w:line="20" w:lineRule="exact"/>
        <w:rPr>
          <w:szCs w:val="21"/>
        </w:rPr>
      </w:pPr>
    </w:p>
    <w:sectPr w:rsidR="00E87CE4" w:rsidRPr="00BC6C12" w:rsidSect="00BC6C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C12"/>
    <w:rsid w:val="00BC6C12"/>
    <w:rsid w:val="00E8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ai</dc:creator>
  <cp:lastModifiedBy>wu ai</cp:lastModifiedBy>
  <cp:revision>1</cp:revision>
  <dcterms:created xsi:type="dcterms:W3CDTF">2022-06-24T03:36:00Z</dcterms:created>
  <dcterms:modified xsi:type="dcterms:W3CDTF">2022-06-24T03:47:00Z</dcterms:modified>
</cp:coreProperties>
</file>