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2023" w14:textId="6C9ECE82" w:rsidR="00F15DA8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14:paraId="3BAA93C4" w14:textId="6A0A8235" w:rsidR="00F15DA8" w:rsidRPr="000D77E0" w:rsidRDefault="000D77E0" w:rsidP="000D77E0">
      <w:pPr>
        <w:pStyle w:val="a0"/>
        <w:jc w:val="center"/>
        <w:rPr>
          <w:rFonts w:ascii="Times New Roman" w:eastAsia="方正仿宋_GBK" w:hAnsi="Times New Roman" w:cs="Times New Roman"/>
          <w:b/>
          <w:bCs/>
          <w:color w:val="000000"/>
          <w:sz w:val="30"/>
          <w:szCs w:val="30"/>
        </w:rPr>
      </w:pPr>
      <w:r w:rsidRPr="000D77E0">
        <w:rPr>
          <w:rFonts w:ascii="Times New Roman" w:eastAsia="方正仿宋_GBK" w:hAnsi="Times New Roman" w:cs="Times New Roman" w:hint="eastAsia"/>
          <w:b/>
          <w:bCs/>
          <w:color w:val="000000"/>
          <w:sz w:val="30"/>
          <w:szCs w:val="30"/>
        </w:rPr>
        <w:t>南通沿海热能发展有限公司公开招聘劳务派遣人员岗位简介表</w:t>
      </w:r>
    </w:p>
    <w:tbl>
      <w:tblPr>
        <w:tblW w:w="87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850"/>
        <w:gridCol w:w="709"/>
        <w:gridCol w:w="851"/>
        <w:gridCol w:w="4394"/>
      </w:tblGrid>
      <w:tr w:rsidR="00F15DA8" w14:paraId="504FC84D" w14:textId="77777777">
        <w:trPr>
          <w:trHeight w:val="4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0C2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岗位</w:t>
            </w:r>
          </w:p>
          <w:p w14:paraId="3005320D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代码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DF2D1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岗位</w:t>
            </w:r>
          </w:p>
          <w:p w14:paraId="79390A73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2C568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BE25A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759AE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850E4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3E4DC" w14:textId="77777777" w:rsidR="00F15DA8" w:rsidRDefault="00000000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岗位要求</w:t>
            </w:r>
          </w:p>
        </w:tc>
      </w:tr>
      <w:tr w:rsidR="00F15DA8" w14:paraId="31881971" w14:textId="77777777">
        <w:trPr>
          <w:trHeight w:val="2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1FE5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85993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锅炉主值（兼代输煤系统）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13DE2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ED02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周岁以下（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1979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日以后出生）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41A67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大专及</w:t>
            </w:r>
          </w:p>
          <w:p w14:paraId="60F5AF7E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A58F4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能源动力类等相关专业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35CDC" w14:textId="77777777" w:rsidR="00F15DA8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具备管理锅炉安全、稳定和高效运行的专业技术，能够应对各种紧急情况，并订立有效应对措施，有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年以上热电联产锅炉主值相关工作经验；</w:t>
            </w:r>
          </w:p>
          <w:p w14:paraId="1EDE440F" w14:textId="77777777" w:rsidR="00F15DA8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特别优秀的（含应届毕业生），条件可适当放宽；</w:t>
            </w:r>
          </w:p>
          <w:p w14:paraId="4FE5A8A6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工作地点通州</w:t>
            </w:r>
            <w:proofErr w:type="gramStart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湾现代</w:t>
            </w:r>
            <w:proofErr w:type="gramEnd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纺织园，生产运行实行四班三倒制；</w:t>
            </w:r>
          </w:p>
          <w:p w14:paraId="3883C0CC" w14:textId="77777777" w:rsidR="00F15DA8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有全能值班员工作经验的优先。</w:t>
            </w:r>
          </w:p>
        </w:tc>
      </w:tr>
      <w:tr w:rsidR="00F15DA8" w14:paraId="27BE6281" w14:textId="77777777">
        <w:trPr>
          <w:trHeight w:val="2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AE4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E4AAC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汽机主值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38D44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F28F2" w14:textId="6503FB23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周岁以下（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1979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日以后出生</w:t>
            </w:r>
            <w:r w:rsidR="00A35510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28B13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大专及</w:t>
            </w:r>
          </w:p>
          <w:p w14:paraId="5E0E5CD3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BED7B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能源动力类等相关专业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277ED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具有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年以上热电联产汽机主值相关工作经验；</w:t>
            </w:r>
          </w:p>
          <w:p w14:paraId="6FDF9CAE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特别优秀的（含应届毕业生），条件可适当放宽；</w:t>
            </w:r>
          </w:p>
          <w:p w14:paraId="708ABA64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工作地点通州</w:t>
            </w:r>
            <w:proofErr w:type="gramStart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湾现代</w:t>
            </w:r>
            <w:proofErr w:type="gramEnd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纺织园，生产运行实行四班三倒制；</w:t>
            </w:r>
          </w:p>
          <w:p w14:paraId="151D7FD9" w14:textId="77777777" w:rsidR="00F15DA8" w:rsidRPr="00731831" w:rsidRDefault="00000000">
            <w:pPr>
              <w:pStyle w:val="a0"/>
              <w:spacing w:line="276" w:lineRule="auto"/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4.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有全能值班员工作经验的优先。</w:t>
            </w:r>
          </w:p>
        </w:tc>
      </w:tr>
      <w:tr w:rsidR="00F15DA8" w14:paraId="5ED56A31" w14:textId="77777777">
        <w:trPr>
          <w:trHeight w:val="22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AAF5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C4668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电气主值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5CF9D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A669F" w14:textId="64C65544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周岁以下（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1979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日以后出生</w:t>
            </w:r>
            <w:r w:rsidR="00A35510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F9829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大专及</w:t>
            </w:r>
          </w:p>
          <w:p w14:paraId="436D31CA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BE481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机电控制类等相关专业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A05B2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具有电气的基本知识、熟悉电气原理图，有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年以上热电联产电气主值相关工作经验；</w:t>
            </w:r>
          </w:p>
          <w:p w14:paraId="0D597FE5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特别优秀的（含应届毕业生），条件可适当放宽；</w:t>
            </w:r>
          </w:p>
          <w:p w14:paraId="3D8C1BFB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工作地点通州</w:t>
            </w:r>
            <w:proofErr w:type="gramStart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湾现代</w:t>
            </w:r>
            <w:proofErr w:type="gramEnd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纺织园，生产运行实行四班三倒制；</w:t>
            </w:r>
          </w:p>
          <w:p w14:paraId="431A30F8" w14:textId="77777777" w:rsidR="00F15DA8" w:rsidRPr="00731831" w:rsidRDefault="00000000">
            <w:pPr>
              <w:pStyle w:val="a0"/>
              <w:spacing w:line="276" w:lineRule="auto"/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4.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有全能值班员工作经验的优先。</w:t>
            </w:r>
          </w:p>
        </w:tc>
      </w:tr>
      <w:tr w:rsidR="00F15DA8" w14:paraId="48523B4A" w14:textId="77777777">
        <w:trPr>
          <w:trHeight w:val="16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BA4F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340BE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化学主值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77CEA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FBFD9" w14:textId="27C1EC98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周岁以下（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1979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日以后出生</w:t>
            </w:r>
            <w:r w:rsidR="00A35510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FD36E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大专及</w:t>
            </w:r>
          </w:p>
          <w:p w14:paraId="0B7EF682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A103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化学工程类等相关专业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4A405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具有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年以上化学主值相关工作经验；</w:t>
            </w:r>
          </w:p>
          <w:p w14:paraId="29150293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特别优秀的（含应届毕业生），条件可适当放宽；</w:t>
            </w:r>
          </w:p>
          <w:p w14:paraId="26108211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工作地点通州</w:t>
            </w:r>
            <w:proofErr w:type="gramStart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湾现代</w:t>
            </w:r>
            <w:proofErr w:type="gramEnd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纺织园，生产运行实行四班三倒制；</w:t>
            </w:r>
          </w:p>
          <w:p w14:paraId="625A96A6" w14:textId="77777777" w:rsidR="00F15DA8" w:rsidRPr="00731831" w:rsidRDefault="00000000">
            <w:pPr>
              <w:pStyle w:val="a0"/>
              <w:spacing w:line="276" w:lineRule="auto"/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4.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有全能值班员工作经验的优先。</w:t>
            </w:r>
          </w:p>
        </w:tc>
      </w:tr>
      <w:tr w:rsidR="00F15DA8" w14:paraId="5BAD0CDE" w14:textId="77777777" w:rsidTr="00731831">
        <w:trPr>
          <w:trHeight w:val="16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6FAF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E5256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脱硫主值（脱硫盘面及制浆系统）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964D8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E5D67" w14:textId="559E435B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周岁以下（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1979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日以后出生</w:t>
            </w:r>
            <w:r w:rsidR="00A35510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21555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大专及</w:t>
            </w:r>
          </w:p>
          <w:p w14:paraId="62191A58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49235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环境保护类等相关专业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9FF34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具有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年以上脱硫主值相关工作经验；</w:t>
            </w:r>
          </w:p>
          <w:p w14:paraId="740042C8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特别优秀的（含应届毕业生），条件可适当放宽；</w:t>
            </w:r>
          </w:p>
          <w:p w14:paraId="490EEB24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工作地点通州</w:t>
            </w:r>
            <w:proofErr w:type="gramStart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湾现代</w:t>
            </w:r>
            <w:proofErr w:type="gramEnd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纺织园，生产运行实行四班三倒制；</w:t>
            </w:r>
          </w:p>
          <w:p w14:paraId="5C5FA0EA" w14:textId="77777777" w:rsidR="00F15DA8" w:rsidRPr="00731831" w:rsidRDefault="00000000">
            <w:pPr>
              <w:pStyle w:val="a0"/>
              <w:spacing w:line="276" w:lineRule="auto"/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4.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有全能值班员工作经验的优先。</w:t>
            </w:r>
          </w:p>
        </w:tc>
      </w:tr>
      <w:tr w:rsidR="00F15DA8" w14:paraId="73C7F0BA" w14:textId="77777777" w:rsidTr="00731831">
        <w:trPr>
          <w:trHeight w:val="23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504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714E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电气巡检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F6F50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E2FD2" w14:textId="338AE67B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周岁以下（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1979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日以后出生</w:t>
            </w:r>
            <w:r w:rsidR="00A35510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D6A5F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大专及</w:t>
            </w:r>
          </w:p>
          <w:p w14:paraId="4276AB9C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24521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机电控制类等相关专业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2EB70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具有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年以上电气巡检相关工作经验；</w:t>
            </w:r>
          </w:p>
          <w:p w14:paraId="634F0978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特别优秀的（含应届毕业生），条件可适当放宽；</w:t>
            </w:r>
          </w:p>
          <w:p w14:paraId="6A2B1C01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工作地点通州</w:t>
            </w:r>
            <w:proofErr w:type="gramStart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湾现代</w:t>
            </w:r>
            <w:proofErr w:type="gramEnd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纺织园，生产运行实行四班三倒制；</w:t>
            </w:r>
          </w:p>
          <w:p w14:paraId="12DE4349" w14:textId="77777777" w:rsidR="00F15DA8" w:rsidRPr="00731831" w:rsidRDefault="00000000">
            <w:pPr>
              <w:pStyle w:val="a0"/>
              <w:spacing w:line="276" w:lineRule="auto"/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4.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有全能值班员工作经验的优先。</w:t>
            </w:r>
          </w:p>
        </w:tc>
      </w:tr>
      <w:tr w:rsidR="00F15DA8" w14:paraId="262D608C" w14:textId="77777777" w:rsidTr="00731831">
        <w:trPr>
          <w:trHeight w:val="21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0C06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93725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全能巡检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54EAC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7FA38" w14:textId="72B8D02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周岁以下（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1979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日以后出生</w:t>
            </w:r>
            <w:r w:rsidR="00A35510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7191A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大专及</w:t>
            </w:r>
          </w:p>
          <w:p w14:paraId="394ABD5B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F2DC5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能源动力类等相关专业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B8CA7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具有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年以上火力发电巡检相关工作经验；</w:t>
            </w:r>
          </w:p>
          <w:p w14:paraId="5D6F8AFB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特别优秀的（含应届毕业生），条件可适当放宽；</w:t>
            </w:r>
          </w:p>
          <w:p w14:paraId="1B33A563" w14:textId="77777777" w:rsidR="00F15DA8" w:rsidRPr="00731831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工作地点通州</w:t>
            </w:r>
            <w:proofErr w:type="gramStart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湾现代</w:t>
            </w:r>
            <w:proofErr w:type="gramEnd"/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纺织园，生产运行实行四班三倒制；</w:t>
            </w:r>
          </w:p>
          <w:p w14:paraId="275C9784" w14:textId="77777777" w:rsidR="00F15DA8" w:rsidRPr="00731831" w:rsidRDefault="00000000">
            <w:pPr>
              <w:pStyle w:val="a0"/>
              <w:spacing w:line="276" w:lineRule="auto"/>
            </w:pP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4.</w:t>
            </w:r>
            <w:r w:rsidRPr="00731831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有全能值班员工作经验的优先。</w:t>
            </w:r>
          </w:p>
        </w:tc>
      </w:tr>
      <w:tr w:rsidR="00F15DA8" w14:paraId="715F3D14" w14:textId="77777777">
        <w:trPr>
          <w:trHeight w:val="2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A2D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0767C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热网巡检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E2720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FB351" w14:textId="37164F58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周岁以下（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1979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日以后出生</w:t>
            </w:r>
            <w:r w:rsidR="00A35510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F0935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大专及</w:t>
            </w:r>
          </w:p>
          <w:p w14:paraId="33912DD7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8670C" w14:textId="77777777" w:rsidR="00F15DA8" w:rsidRDefault="00000000">
            <w:pPr>
              <w:spacing w:line="276" w:lineRule="auto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能源动力类等相关专业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61E4F" w14:textId="4F31BDFF" w:rsidR="00F15DA8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年以上热网</w:t>
            </w:r>
            <w:r w:rsidR="000E421A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巡检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相关工作经验；</w:t>
            </w:r>
          </w:p>
          <w:p w14:paraId="2DB5AC92" w14:textId="77777777" w:rsidR="00F15DA8" w:rsidRDefault="00000000">
            <w:pPr>
              <w:spacing w:line="276" w:lineRule="auto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特别优秀的（含应届毕业生），条件可适当放宽；</w:t>
            </w:r>
          </w:p>
          <w:p w14:paraId="2DAA17C9" w14:textId="77777777" w:rsidR="00F15DA8" w:rsidRDefault="00000000">
            <w:pPr>
              <w:pStyle w:val="a0"/>
              <w:spacing w:line="276" w:lineRule="auto"/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工作地点通州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湾现代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纺织园。</w:t>
            </w:r>
          </w:p>
        </w:tc>
      </w:tr>
    </w:tbl>
    <w:p w14:paraId="6DB717E8" w14:textId="77777777" w:rsidR="00F15DA8" w:rsidRDefault="00F15DA8">
      <w:pPr>
        <w:pStyle w:val="a0"/>
      </w:pPr>
    </w:p>
    <w:p w14:paraId="241D1200" w14:textId="77777777" w:rsidR="00F15DA8" w:rsidRDefault="00F15DA8">
      <w:pPr>
        <w:spacing w:line="220" w:lineRule="atLeast"/>
        <w:rPr>
          <w:rFonts w:ascii="黑体" w:eastAsia="黑体" w:hAnsi="黑体" w:cs="宋体"/>
          <w:bCs/>
          <w:color w:val="000000"/>
          <w:sz w:val="32"/>
          <w:szCs w:val="32"/>
        </w:rPr>
      </w:pPr>
    </w:p>
    <w:p w14:paraId="0A484113" w14:textId="77777777" w:rsidR="00F15DA8" w:rsidRDefault="00F15DA8">
      <w:pPr>
        <w:spacing w:line="220" w:lineRule="atLeast"/>
        <w:rPr>
          <w:rFonts w:ascii="黑体" w:eastAsia="黑体" w:hAnsi="黑体" w:cs="宋体"/>
          <w:bCs/>
          <w:color w:val="000000"/>
          <w:sz w:val="32"/>
          <w:szCs w:val="32"/>
        </w:rPr>
      </w:pPr>
    </w:p>
    <w:p w14:paraId="10F53CCA" w14:textId="77777777" w:rsidR="00F15DA8" w:rsidRDefault="00F15DA8">
      <w:pPr>
        <w:spacing w:line="220" w:lineRule="atLeast"/>
        <w:rPr>
          <w:rFonts w:ascii="黑体" w:eastAsia="黑体" w:hAnsi="黑体" w:cs="宋体"/>
          <w:bCs/>
          <w:color w:val="000000"/>
          <w:sz w:val="32"/>
          <w:szCs w:val="32"/>
        </w:rPr>
      </w:pPr>
    </w:p>
    <w:p w14:paraId="3072F703" w14:textId="77777777" w:rsidR="00F15DA8" w:rsidRDefault="00F15DA8">
      <w:pPr>
        <w:pStyle w:val="a0"/>
        <w:rPr>
          <w:rFonts w:ascii="黑体" w:eastAsia="黑体" w:hAnsi="黑体" w:cs="宋体"/>
          <w:bCs/>
          <w:color w:val="000000"/>
          <w:sz w:val="32"/>
          <w:szCs w:val="32"/>
        </w:rPr>
      </w:pPr>
    </w:p>
    <w:p w14:paraId="03E04A97" w14:textId="77777777" w:rsidR="00F15DA8" w:rsidRDefault="00F15DA8">
      <w:pPr>
        <w:pStyle w:val="a0"/>
      </w:pPr>
    </w:p>
    <w:p w14:paraId="4E9A471D" w14:textId="77777777" w:rsidR="00F15DA8" w:rsidRDefault="00F15DA8">
      <w:pPr>
        <w:pStyle w:val="a0"/>
      </w:pPr>
    </w:p>
    <w:sectPr w:rsidR="00F15DA8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zNmU2MTlhMjZiMDkyMzBkMmJkZmM4M2FhZWM0NzEifQ=="/>
    <w:docVar w:name="KSO_WPS_MARK_KEY" w:val="cde0c774-a02e-454f-8a00-70924ddccbf4"/>
  </w:docVars>
  <w:rsids>
    <w:rsidRoot w:val="70281A33"/>
    <w:rsid w:val="00025C8D"/>
    <w:rsid w:val="000711AC"/>
    <w:rsid w:val="00090867"/>
    <w:rsid w:val="000B1FFF"/>
    <w:rsid w:val="000B7CED"/>
    <w:rsid w:val="000D77E0"/>
    <w:rsid w:val="000E421A"/>
    <w:rsid w:val="000E5C3F"/>
    <w:rsid w:val="000F7C9D"/>
    <w:rsid w:val="001013C2"/>
    <w:rsid w:val="0011076C"/>
    <w:rsid w:val="00141336"/>
    <w:rsid w:val="00141481"/>
    <w:rsid w:val="00193B30"/>
    <w:rsid w:val="001A0801"/>
    <w:rsid w:val="001F575F"/>
    <w:rsid w:val="00204EAE"/>
    <w:rsid w:val="0020512C"/>
    <w:rsid w:val="00236BF3"/>
    <w:rsid w:val="00240F78"/>
    <w:rsid w:val="002555BD"/>
    <w:rsid w:val="00260CA0"/>
    <w:rsid w:val="00264CA9"/>
    <w:rsid w:val="00291A87"/>
    <w:rsid w:val="002C7A05"/>
    <w:rsid w:val="00301EBF"/>
    <w:rsid w:val="0035471F"/>
    <w:rsid w:val="0037344A"/>
    <w:rsid w:val="003B2152"/>
    <w:rsid w:val="003B56EE"/>
    <w:rsid w:val="003C404C"/>
    <w:rsid w:val="003D522B"/>
    <w:rsid w:val="00471804"/>
    <w:rsid w:val="0048780B"/>
    <w:rsid w:val="00487D87"/>
    <w:rsid w:val="00491CDC"/>
    <w:rsid w:val="004A77BA"/>
    <w:rsid w:val="004D10B9"/>
    <w:rsid w:val="004D34FB"/>
    <w:rsid w:val="004E56AE"/>
    <w:rsid w:val="004F60E8"/>
    <w:rsid w:val="00540988"/>
    <w:rsid w:val="00545958"/>
    <w:rsid w:val="00557A3C"/>
    <w:rsid w:val="00557BE7"/>
    <w:rsid w:val="00566338"/>
    <w:rsid w:val="005B3EC6"/>
    <w:rsid w:val="005F43B7"/>
    <w:rsid w:val="006178AA"/>
    <w:rsid w:val="00630BC1"/>
    <w:rsid w:val="00650452"/>
    <w:rsid w:val="00686BC9"/>
    <w:rsid w:val="0069355B"/>
    <w:rsid w:val="006B3960"/>
    <w:rsid w:val="006C69E5"/>
    <w:rsid w:val="006D6A95"/>
    <w:rsid w:val="006F0638"/>
    <w:rsid w:val="00707F8E"/>
    <w:rsid w:val="007236B6"/>
    <w:rsid w:val="00731831"/>
    <w:rsid w:val="00750510"/>
    <w:rsid w:val="00760431"/>
    <w:rsid w:val="007632D6"/>
    <w:rsid w:val="00763D0A"/>
    <w:rsid w:val="00776758"/>
    <w:rsid w:val="007A1E9B"/>
    <w:rsid w:val="007B7C34"/>
    <w:rsid w:val="007C1E8B"/>
    <w:rsid w:val="007C4DBE"/>
    <w:rsid w:val="007D015A"/>
    <w:rsid w:val="007E7E71"/>
    <w:rsid w:val="007F6DB8"/>
    <w:rsid w:val="008242BF"/>
    <w:rsid w:val="00832B4A"/>
    <w:rsid w:val="00832CE8"/>
    <w:rsid w:val="00872460"/>
    <w:rsid w:val="008A7E88"/>
    <w:rsid w:val="008B2E90"/>
    <w:rsid w:val="008D55B8"/>
    <w:rsid w:val="008E7458"/>
    <w:rsid w:val="008F58A9"/>
    <w:rsid w:val="00910E08"/>
    <w:rsid w:val="009243F1"/>
    <w:rsid w:val="009507EB"/>
    <w:rsid w:val="009564CF"/>
    <w:rsid w:val="00987CC3"/>
    <w:rsid w:val="009A0BEE"/>
    <w:rsid w:val="009A1DC9"/>
    <w:rsid w:val="009B1D3F"/>
    <w:rsid w:val="009B7F61"/>
    <w:rsid w:val="009F48BA"/>
    <w:rsid w:val="009F7513"/>
    <w:rsid w:val="00A35510"/>
    <w:rsid w:val="00A64B78"/>
    <w:rsid w:val="00AB77A0"/>
    <w:rsid w:val="00AE1FCB"/>
    <w:rsid w:val="00AE4B96"/>
    <w:rsid w:val="00AF48DC"/>
    <w:rsid w:val="00B11C4C"/>
    <w:rsid w:val="00B17EFA"/>
    <w:rsid w:val="00B37815"/>
    <w:rsid w:val="00B45BEB"/>
    <w:rsid w:val="00B5312F"/>
    <w:rsid w:val="00B86CE1"/>
    <w:rsid w:val="00BC153B"/>
    <w:rsid w:val="00BF478E"/>
    <w:rsid w:val="00BF54A0"/>
    <w:rsid w:val="00BF59BE"/>
    <w:rsid w:val="00BF7D3B"/>
    <w:rsid w:val="00C43C6B"/>
    <w:rsid w:val="00CA0785"/>
    <w:rsid w:val="00CF48FC"/>
    <w:rsid w:val="00CF7D2B"/>
    <w:rsid w:val="00D0373A"/>
    <w:rsid w:val="00D4070C"/>
    <w:rsid w:val="00D43452"/>
    <w:rsid w:val="00D532D1"/>
    <w:rsid w:val="00D85047"/>
    <w:rsid w:val="00D87CB0"/>
    <w:rsid w:val="00D9690C"/>
    <w:rsid w:val="00DA0189"/>
    <w:rsid w:val="00DA678B"/>
    <w:rsid w:val="00DB110B"/>
    <w:rsid w:val="00DB4072"/>
    <w:rsid w:val="00DD0D7B"/>
    <w:rsid w:val="00E07FBA"/>
    <w:rsid w:val="00E149CB"/>
    <w:rsid w:val="00E2648F"/>
    <w:rsid w:val="00E4285E"/>
    <w:rsid w:val="00E50DB2"/>
    <w:rsid w:val="00E54AAF"/>
    <w:rsid w:val="00E61438"/>
    <w:rsid w:val="00E65AD3"/>
    <w:rsid w:val="00E81DA3"/>
    <w:rsid w:val="00E94209"/>
    <w:rsid w:val="00E963F7"/>
    <w:rsid w:val="00EE37D7"/>
    <w:rsid w:val="00F15DA8"/>
    <w:rsid w:val="00F41594"/>
    <w:rsid w:val="00F5171F"/>
    <w:rsid w:val="00F73BAE"/>
    <w:rsid w:val="00F7609A"/>
    <w:rsid w:val="00F76378"/>
    <w:rsid w:val="00F92BD2"/>
    <w:rsid w:val="00FE3DB8"/>
    <w:rsid w:val="03114D37"/>
    <w:rsid w:val="0CD63686"/>
    <w:rsid w:val="0F5C2AA7"/>
    <w:rsid w:val="16327737"/>
    <w:rsid w:val="1BD34B3B"/>
    <w:rsid w:val="255D4ACB"/>
    <w:rsid w:val="25EB547D"/>
    <w:rsid w:val="2F2F71A7"/>
    <w:rsid w:val="2F3263E9"/>
    <w:rsid w:val="31C33680"/>
    <w:rsid w:val="35020CF9"/>
    <w:rsid w:val="3EDF4C16"/>
    <w:rsid w:val="48745413"/>
    <w:rsid w:val="4A024A88"/>
    <w:rsid w:val="4A4F5BA9"/>
    <w:rsid w:val="4D152EDA"/>
    <w:rsid w:val="51D00A1F"/>
    <w:rsid w:val="52111435"/>
    <w:rsid w:val="533F228C"/>
    <w:rsid w:val="57612A9A"/>
    <w:rsid w:val="58D0677A"/>
    <w:rsid w:val="5E876440"/>
    <w:rsid w:val="60892D4F"/>
    <w:rsid w:val="63550AE1"/>
    <w:rsid w:val="67404E27"/>
    <w:rsid w:val="70281A33"/>
    <w:rsid w:val="747621EE"/>
    <w:rsid w:val="76A03518"/>
    <w:rsid w:val="7DA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7E0AF"/>
  <w15:docId w15:val="{7CA89EE9-2BAB-4A7B-93B1-9191CB1C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d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Pr>
      <w:b/>
    </w:rPr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日期 字符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正文文本 字符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7175-BE4E-441A-8B9E-A1961AAB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谢端阳</dc:creator>
  <cp:lastModifiedBy>志刚 包</cp:lastModifiedBy>
  <cp:revision>62</cp:revision>
  <cp:lastPrinted>2024-06-15T01:31:00Z</cp:lastPrinted>
  <dcterms:created xsi:type="dcterms:W3CDTF">2024-04-23T06:09:00Z</dcterms:created>
  <dcterms:modified xsi:type="dcterms:W3CDTF">2024-06-15T01:32:00Z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527E12FA985246B1B90FEE75F8DBFD40</vt:lpwstr>
  </property>
</Properties>
</file>