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</w:rPr>
        <w:t>件</w:t>
      </w:r>
      <w:r>
        <w:rPr>
          <w:rFonts w:hint="eastAsia" w:ascii="Times New Roman" w:hAnsi="Times New Roman" w:eastAsia="仿宋" w:cs="Times New Roman"/>
          <w:spacing w:val="-17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</w:rPr>
        <w:t>：</w:t>
      </w:r>
    </w:p>
    <w:p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spacing w:val="18"/>
          <w:sz w:val="43"/>
          <w:szCs w:val="43"/>
        </w:rPr>
      </w:pPr>
    </w:p>
    <w:p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spacing w:val="18"/>
          <w:sz w:val="43"/>
          <w:szCs w:val="43"/>
        </w:rPr>
      </w:pPr>
      <w:bookmarkStart w:id="0" w:name="_GoBack"/>
      <w:r>
        <w:rPr>
          <w:rFonts w:hint="default" w:ascii="Times New Roman" w:hAnsi="Times New Roman" w:eastAsia="微软雅黑" w:cs="Times New Roman"/>
          <w:spacing w:val="18"/>
          <w:sz w:val="43"/>
          <w:szCs w:val="43"/>
        </w:rPr>
        <w:t>承诺书</w:t>
      </w:r>
    </w:p>
    <w:bookmarkEnd w:id="0"/>
    <w:p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spacing w:val="18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 xml:space="preserve">                          承诺人（签字）：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5760" w:firstLineChars="18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22F1"/>
    <w:rsid w:val="574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2024-07-02T01:50:00Z</dcterms:created>
  <dc:creator>步六孤洋</dc:creator>
  <cp:lastModifiedBy>步六孤洋</cp:lastModifiedBy>
  <dcterms:modified xsi:type="dcterms:W3CDTF">2024-07-02T01:51:08Z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3F00BEBE84B04D29A27DA7F06FA8883B</vt:lpwstr>
  </property>
</Properties>
</file>