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2EAE4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333333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6"/>
          <w:szCs w:val="36"/>
          <w:lang w:eastAsia="zh-CN"/>
        </w:rPr>
        <w:t>崇川分局公开</w:t>
      </w:r>
      <w:r>
        <w:rPr>
          <w:rFonts w:hint="eastAsia" w:ascii="Times New Roman" w:hAnsi="Times New Roman" w:eastAsia="方正小标宋_GBK" w:cs="Times New Roman"/>
          <w:color w:val="333333"/>
          <w:kern w:val="0"/>
          <w:sz w:val="36"/>
          <w:szCs w:val="36"/>
          <w:lang w:eastAsia="zh-CN"/>
        </w:rPr>
        <w:t>招聘</w:t>
      </w:r>
      <w:r>
        <w:rPr>
          <w:rFonts w:hint="default" w:ascii="Times New Roman" w:hAnsi="Times New Roman" w:eastAsia="方正小标宋_GBK" w:cs="Times New Roman"/>
          <w:color w:val="333333"/>
          <w:kern w:val="0"/>
          <w:sz w:val="36"/>
          <w:szCs w:val="36"/>
          <w:lang w:eastAsia="zh-CN"/>
        </w:rPr>
        <w:t>辅警岗位一览表</w:t>
      </w:r>
    </w:p>
    <w:tbl>
      <w:tblPr>
        <w:tblStyle w:val="2"/>
        <w:tblpPr w:leftFromText="180" w:rightFromText="180" w:vertAnchor="text" w:horzAnchor="page" w:tblpX="1579" w:tblpY="363"/>
        <w:tblOverlap w:val="never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17"/>
        <w:gridCol w:w="800"/>
        <w:gridCol w:w="766"/>
        <w:gridCol w:w="617"/>
        <w:gridCol w:w="3350"/>
        <w:gridCol w:w="1450"/>
      </w:tblGrid>
      <w:tr w14:paraId="6F3B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33" w:type="dxa"/>
            <w:noWrap w:val="0"/>
            <w:vAlign w:val="center"/>
          </w:tcPr>
          <w:p w14:paraId="3310C63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7" w:type="dxa"/>
            <w:noWrap w:val="0"/>
            <w:vAlign w:val="center"/>
          </w:tcPr>
          <w:p w14:paraId="6199E08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岗位简介</w:t>
            </w:r>
          </w:p>
        </w:tc>
        <w:tc>
          <w:tcPr>
            <w:tcW w:w="800" w:type="dxa"/>
            <w:noWrap w:val="0"/>
            <w:vAlign w:val="center"/>
          </w:tcPr>
          <w:p w14:paraId="57E1FA96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招聘</w:t>
            </w:r>
          </w:p>
          <w:p w14:paraId="72423801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766" w:type="dxa"/>
            <w:noWrap w:val="0"/>
            <w:vAlign w:val="center"/>
          </w:tcPr>
          <w:p w14:paraId="3B229EFA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617" w:type="dxa"/>
            <w:noWrap w:val="0"/>
            <w:vAlign w:val="center"/>
          </w:tcPr>
          <w:p w14:paraId="44833CE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350" w:type="dxa"/>
            <w:noWrap w:val="0"/>
            <w:vAlign w:val="center"/>
          </w:tcPr>
          <w:p w14:paraId="6FA1B72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岗位</w:t>
            </w:r>
          </w:p>
          <w:p w14:paraId="2D841695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1450" w:type="dxa"/>
            <w:noWrap w:val="0"/>
            <w:vAlign w:val="center"/>
          </w:tcPr>
          <w:p w14:paraId="105AF81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eastAsia="zh-CN"/>
              </w:rPr>
              <w:t>报名邮箱</w:t>
            </w:r>
          </w:p>
        </w:tc>
      </w:tr>
      <w:tr w14:paraId="3504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733" w:type="dxa"/>
            <w:noWrap w:val="0"/>
            <w:vAlign w:val="center"/>
          </w:tcPr>
          <w:p w14:paraId="5482AC9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7" w:type="dxa"/>
            <w:noWrap w:val="0"/>
            <w:vAlign w:val="center"/>
          </w:tcPr>
          <w:p w14:paraId="33AD807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  <w:t>监管看护</w:t>
            </w:r>
          </w:p>
        </w:tc>
        <w:tc>
          <w:tcPr>
            <w:tcW w:w="800" w:type="dxa"/>
            <w:noWrap w:val="0"/>
            <w:vAlign w:val="center"/>
          </w:tcPr>
          <w:p w14:paraId="48783B8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66" w:type="dxa"/>
            <w:noWrap w:val="0"/>
            <w:vAlign w:val="center"/>
          </w:tcPr>
          <w:p w14:paraId="1BEA99E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617" w:type="dxa"/>
            <w:noWrap w:val="0"/>
            <w:vAlign w:val="center"/>
          </w:tcPr>
          <w:p w14:paraId="2190017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350" w:type="dxa"/>
            <w:noWrap w:val="0"/>
            <w:vAlign w:val="center"/>
          </w:tcPr>
          <w:p w14:paraId="65E1F9E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男性，一般不超过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周岁，身体和心理素质较好，服从意识和纪律意识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较强，需24小时值班值守并连续执行高强度封闭勤务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 w14:paraId="1B3B73C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593913281@qq.com</w:t>
            </w:r>
          </w:p>
        </w:tc>
      </w:tr>
      <w:tr w14:paraId="198E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733" w:type="dxa"/>
            <w:noWrap w:val="0"/>
            <w:vAlign w:val="center"/>
          </w:tcPr>
          <w:p w14:paraId="7208D23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7" w:type="dxa"/>
            <w:noWrap w:val="0"/>
            <w:vAlign w:val="center"/>
          </w:tcPr>
          <w:p w14:paraId="2AFB118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  <w:t>治安巡逻</w:t>
            </w:r>
          </w:p>
        </w:tc>
        <w:tc>
          <w:tcPr>
            <w:tcW w:w="800" w:type="dxa"/>
            <w:noWrap w:val="0"/>
            <w:vAlign w:val="center"/>
          </w:tcPr>
          <w:p w14:paraId="3002BDD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66" w:type="dxa"/>
            <w:noWrap w:val="0"/>
            <w:vAlign w:val="center"/>
          </w:tcPr>
          <w:p w14:paraId="181C746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617" w:type="dxa"/>
            <w:noWrap w:val="0"/>
            <w:vAlign w:val="center"/>
          </w:tcPr>
          <w:p w14:paraId="57290A2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350" w:type="dxa"/>
            <w:noWrap w:val="0"/>
            <w:vAlign w:val="center"/>
          </w:tcPr>
          <w:p w14:paraId="6528637E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男性，一般不超过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周岁，服从分配及岗位调剂，身体和心理素质好，服从意识和纪律意识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较强，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需参加双休日、节假日和夜班轮值。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7243B7C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12E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733" w:type="dxa"/>
            <w:noWrap w:val="0"/>
            <w:vAlign w:val="center"/>
          </w:tcPr>
          <w:p w14:paraId="14C952C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7" w:type="dxa"/>
            <w:noWrap w:val="0"/>
            <w:vAlign w:val="center"/>
          </w:tcPr>
          <w:p w14:paraId="5989A38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  <w:t>治安巡逻（定向紫琅湖派出所）</w:t>
            </w:r>
          </w:p>
        </w:tc>
        <w:tc>
          <w:tcPr>
            <w:tcW w:w="800" w:type="dxa"/>
            <w:noWrap w:val="0"/>
            <w:vAlign w:val="center"/>
          </w:tcPr>
          <w:p w14:paraId="199BA020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noWrap w:val="0"/>
            <w:vAlign w:val="center"/>
          </w:tcPr>
          <w:p w14:paraId="597C6172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上</w:t>
            </w:r>
          </w:p>
        </w:tc>
        <w:tc>
          <w:tcPr>
            <w:tcW w:w="617" w:type="dxa"/>
            <w:noWrap w:val="0"/>
            <w:vAlign w:val="center"/>
          </w:tcPr>
          <w:p w14:paraId="007B8F0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350" w:type="dxa"/>
            <w:noWrap w:val="0"/>
            <w:vAlign w:val="center"/>
          </w:tcPr>
          <w:p w14:paraId="3B50C751">
            <w:pPr>
              <w:widowControl/>
              <w:spacing w:line="2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男性，一般不超过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周岁，服从分配及岗位调剂，身体和心理素质好，服从意识和纪律意识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较强，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需参加双休日、节假日和夜班轮值。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00A07DF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31829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bookmarkStart w:id="0" w:name="_GoBack"/>
      <w:bookmarkEnd w:id="0"/>
    </w:p>
    <w:p w14:paraId="18D5C2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15B0B"/>
    <w:rsid w:val="2C7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2025-08-22T03:34:00Z</dcterms:created>
  <dc:creator>Aragaki</dc:creator>
  <cp:lastModifiedBy>Aragaki</cp:lastModifiedBy>
  <dcterms:modified xsi:type="dcterms:W3CDTF">2025-08-22T03:35:27Z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387408B8198E443B8EDA7F74354C94DB_11</vt:lpwstr>
  </property>
  <property fmtid="{D5CDD505-2E9C-101B-9397-08002B2CF9AE}" pid="4" name="KSOTemplateDocerSaveRecord">
    <vt:lpwstr>eyJoZGlkIjoiMmY1ZGM3ZWI1ZTQwYTRhYzNkYTE5ZmQ0MjM2NDA2YTciLCJ1c2VySWQiOiIyNTY1Njk4NDMifQ==</vt:lpwstr>
  </property>
</Properties>
</file>