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C6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36485"/>
            <wp:effectExtent l="0" t="0" r="8255" b="12065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2025-09-09T00:29:14Z</dcterms:created>
  <dc:creator>GJ-WIN</dc:creator>
  <cp:lastModifiedBy>滕飞</cp:lastModifiedBy>
  <dcterms:modified xsi:type="dcterms:W3CDTF">2025-09-09T00:29:38Z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eyJoZGlkIjoiOGExMTNjM2RmZmQ0N2YzZmUwOTAzOWZlYmRhMjI0NjMiLCJ1c2VySWQiOiIyNjAwMTE0NzQifQ==</vt:lpwstr>
  </property>
  <property fmtid="{D5CDD505-2E9C-101B-9397-08002B2CF9AE}" pid="4" name="ICV">
    <vt:lpwstr>B59CB5D499B3450689641F0012C9BF11_12</vt:lpwstr>
  </property>
</Properties>
</file>