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Spec="center" w:tblpY="2265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913"/>
        <w:gridCol w:w="1247"/>
        <w:gridCol w:w="1444"/>
        <w:gridCol w:w="708"/>
        <w:gridCol w:w="1591"/>
        <w:gridCol w:w="1293"/>
        <w:gridCol w:w="1276"/>
        <w:gridCol w:w="6520"/>
      </w:tblGrid>
      <w:tr w:rsidR="002478C5" w14:paraId="20D7E94F" w14:textId="77777777">
        <w:trPr>
          <w:trHeight w:val="790"/>
        </w:trPr>
        <w:tc>
          <w:tcPr>
            <w:tcW w:w="913" w:type="dxa"/>
            <w:vAlign w:val="center"/>
          </w:tcPr>
          <w:p w14:paraId="31F68B84" w14:textId="77777777" w:rsidR="002478C5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岗位代码</w:t>
            </w:r>
          </w:p>
        </w:tc>
        <w:tc>
          <w:tcPr>
            <w:tcW w:w="1247" w:type="dxa"/>
            <w:vAlign w:val="center"/>
          </w:tcPr>
          <w:p w14:paraId="78C5A379" w14:textId="77777777" w:rsidR="002478C5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招聘单位</w:t>
            </w:r>
          </w:p>
        </w:tc>
        <w:tc>
          <w:tcPr>
            <w:tcW w:w="1444" w:type="dxa"/>
            <w:vAlign w:val="center"/>
          </w:tcPr>
          <w:p w14:paraId="41B70F0E" w14:textId="77777777" w:rsidR="002478C5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岗位名称</w:t>
            </w:r>
          </w:p>
        </w:tc>
        <w:tc>
          <w:tcPr>
            <w:tcW w:w="708" w:type="dxa"/>
            <w:vAlign w:val="center"/>
          </w:tcPr>
          <w:p w14:paraId="2719B97C" w14:textId="77777777" w:rsidR="002478C5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招聘人数</w:t>
            </w:r>
          </w:p>
        </w:tc>
        <w:tc>
          <w:tcPr>
            <w:tcW w:w="1591" w:type="dxa"/>
            <w:vAlign w:val="center"/>
          </w:tcPr>
          <w:p w14:paraId="1F9E1BA2" w14:textId="77777777" w:rsidR="002478C5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年龄要求</w:t>
            </w:r>
          </w:p>
        </w:tc>
        <w:tc>
          <w:tcPr>
            <w:tcW w:w="1293" w:type="dxa"/>
            <w:vAlign w:val="center"/>
          </w:tcPr>
          <w:p w14:paraId="5B21B06B" w14:textId="77777777" w:rsidR="002478C5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学历要求</w:t>
            </w:r>
          </w:p>
        </w:tc>
        <w:tc>
          <w:tcPr>
            <w:tcW w:w="1276" w:type="dxa"/>
            <w:vAlign w:val="center"/>
          </w:tcPr>
          <w:p w14:paraId="4098DB4D" w14:textId="77777777" w:rsidR="002478C5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专业要求</w:t>
            </w:r>
          </w:p>
        </w:tc>
        <w:tc>
          <w:tcPr>
            <w:tcW w:w="6520" w:type="dxa"/>
            <w:vAlign w:val="center"/>
          </w:tcPr>
          <w:p w14:paraId="0A9D6C86" w14:textId="77777777" w:rsidR="002478C5" w:rsidRDefault="00000000">
            <w:pPr>
              <w:spacing w:line="30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其他要求</w:t>
            </w:r>
          </w:p>
        </w:tc>
      </w:tr>
      <w:tr w:rsidR="002478C5" w14:paraId="48D8EAE9" w14:textId="77777777">
        <w:trPr>
          <w:trHeight w:val="1742"/>
        </w:trPr>
        <w:tc>
          <w:tcPr>
            <w:tcW w:w="913" w:type="dxa"/>
            <w:vAlign w:val="center"/>
          </w:tcPr>
          <w:p w14:paraId="25F416FF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0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</w:p>
        </w:tc>
        <w:tc>
          <w:tcPr>
            <w:tcW w:w="1247" w:type="dxa"/>
            <w:vAlign w:val="center"/>
          </w:tcPr>
          <w:p w14:paraId="207E9CA7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南通综合保税区发展有限公司</w:t>
            </w:r>
          </w:p>
        </w:tc>
        <w:tc>
          <w:tcPr>
            <w:tcW w:w="1444" w:type="dxa"/>
            <w:vAlign w:val="center"/>
          </w:tcPr>
          <w:p w14:paraId="2C580ED5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财务管理岗</w:t>
            </w:r>
          </w:p>
        </w:tc>
        <w:tc>
          <w:tcPr>
            <w:tcW w:w="708" w:type="dxa"/>
            <w:vAlign w:val="center"/>
          </w:tcPr>
          <w:p w14:paraId="0DB77030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</w:p>
        </w:tc>
        <w:tc>
          <w:tcPr>
            <w:tcW w:w="1591" w:type="dxa"/>
            <w:vAlign w:val="center"/>
          </w:tcPr>
          <w:p w14:paraId="7D2B7C75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198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（含）</w:t>
            </w:r>
            <w:r>
              <w:rPr>
                <w:rFonts w:ascii="Times New Roman" w:eastAsia="方正仿宋_GBK" w:hAnsi="Times New Roman" w:cs="Times New Roman"/>
                <w:sz w:val="24"/>
              </w:rPr>
              <w:t>以后出生</w:t>
            </w:r>
          </w:p>
        </w:tc>
        <w:tc>
          <w:tcPr>
            <w:tcW w:w="1293" w:type="dxa"/>
            <w:vAlign w:val="center"/>
          </w:tcPr>
          <w:p w14:paraId="734ADAE9" w14:textId="668EDBCF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本科及以上</w:t>
            </w:r>
          </w:p>
        </w:tc>
        <w:tc>
          <w:tcPr>
            <w:tcW w:w="1276" w:type="dxa"/>
            <w:vAlign w:val="center"/>
          </w:tcPr>
          <w:p w14:paraId="558BE99E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财务财会类、审计类、经济类</w:t>
            </w:r>
          </w:p>
        </w:tc>
        <w:tc>
          <w:tcPr>
            <w:tcW w:w="6520" w:type="dxa"/>
            <w:vAlign w:val="center"/>
          </w:tcPr>
          <w:p w14:paraId="2EF0AC9D" w14:textId="77777777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取得相应学位；</w:t>
            </w:r>
          </w:p>
          <w:p w14:paraId="621AC9C4" w14:textId="77777777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具有较高的政治思想素质及组织协调能力；</w:t>
            </w:r>
          </w:p>
          <w:p w14:paraId="38BB5007" w14:textId="77777777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具有初级及以上会计职称；</w:t>
            </w:r>
          </w:p>
          <w:p w14:paraId="04F9DEA2" w14:textId="77777777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具有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年以上规模以上企业财务管理岗位工作经历；</w:t>
            </w:r>
          </w:p>
          <w:p w14:paraId="00DEA846" w14:textId="77777777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5.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中共党员优先；</w:t>
            </w:r>
          </w:p>
          <w:p w14:paraId="71DDC35A" w14:textId="5D795CD0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6.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具备硕士研究生学历优先。</w:t>
            </w:r>
          </w:p>
        </w:tc>
      </w:tr>
      <w:tr w:rsidR="002478C5" w14:paraId="17C4EAA5" w14:textId="77777777">
        <w:trPr>
          <w:trHeight w:val="2192"/>
        </w:trPr>
        <w:tc>
          <w:tcPr>
            <w:tcW w:w="913" w:type="dxa"/>
            <w:vAlign w:val="center"/>
          </w:tcPr>
          <w:p w14:paraId="50BC570D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02</w:t>
            </w:r>
          </w:p>
        </w:tc>
        <w:tc>
          <w:tcPr>
            <w:tcW w:w="1247" w:type="dxa"/>
            <w:vAlign w:val="center"/>
          </w:tcPr>
          <w:p w14:paraId="19DE3B6D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南通综合保税区发展有限公司</w:t>
            </w:r>
          </w:p>
        </w:tc>
        <w:tc>
          <w:tcPr>
            <w:tcW w:w="1444" w:type="dxa"/>
            <w:vAlign w:val="center"/>
          </w:tcPr>
          <w:p w14:paraId="340AB736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合规管理岗</w:t>
            </w:r>
          </w:p>
        </w:tc>
        <w:tc>
          <w:tcPr>
            <w:tcW w:w="708" w:type="dxa"/>
            <w:vAlign w:val="center"/>
          </w:tcPr>
          <w:p w14:paraId="03283011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  <w:tc>
          <w:tcPr>
            <w:tcW w:w="1591" w:type="dxa"/>
            <w:vAlign w:val="center"/>
          </w:tcPr>
          <w:p w14:paraId="093E3524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198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（含）</w:t>
            </w:r>
            <w:r>
              <w:rPr>
                <w:rFonts w:ascii="Times New Roman" w:eastAsia="方正仿宋_GBK" w:hAnsi="Times New Roman" w:cs="Times New Roman"/>
                <w:sz w:val="24"/>
              </w:rPr>
              <w:t>以后出生</w:t>
            </w:r>
          </w:p>
        </w:tc>
        <w:tc>
          <w:tcPr>
            <w:tcW w:w="1293" w:type="dxa"/>
            <w:vAlign w:val="center"/>
          </w:tcPr>
          <w:p w14:paraId="280BB165" w14:textId="11937FCD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本科及以上</w:t>
            </w:r>
          </w:p>
        </w:tc>
        <w:tc>
          <w:tcPr>
            <w:tcW w:w="1276" w:type="dxa"/>
            <w:vAlign w:val="center"/>
          </w:tcPr>
          <w:p w14:paraId="190AC83D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财务财会类、审计类、法律类</w:t>
            </w:r>
          </w:p>
        </w:tc>
        <w:tc>
          <w:tcPr>
            <w:tcW w:w="6520" w:type="dxa"/>
            <w:vAlign w:val="center"/>
          </w:tcPr>
          <w:p w14:paraId="1AF9A61F" w14:textId="77777777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取得相应学位；</w:t>
            </w:r>
          </w:p>
          <w:p w14:paraId="7666AF20" w14:textId="77777777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具有较高的政治思想素质及组织协调能力；</w:t>
            </w:r>
          </w:p>
          <w:p w14:paraId="5C5963D9" w14:textId="77777777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具有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年以上银行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会计事务所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审计事务所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律师事务所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贸易公司风控及相关岗位工作经历；</w:t>
            </w:r>
          </w:p>
          <w:p w14:paraId="6C58542C" w14:textId="77777777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持有《法律职业资格证书》优先；</w:t>
            </w:r>
          </w:p>
          <w:p w14:paraId="13A1FBBF" w14:textId="77777777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5.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中共党员优先；</w:t>
            </w:r>
          </w:p>
          <w:p w14:paraId="52EB6867" w14:textId="13EA71DB" w:rsidR="002478C5" w:rsidRDefault="00000000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6.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具备硕士研究生学历优先。</w:t>
            </w:r>
          </w:p>
        </w:tc>
      </w:tr>
      <w:tr w:rsidR="002478C5" w14:paraId="65158D3A" w14:textId="77777777">
        <w:trPr>
          <w:trHeight w:val="2266"/>
        </w:trPr>
        <w:tc>
          <w:tcPr>
            <w:tcW w:w="913" w:type="dxa"/>
            <w:vAlign w:val="center"/>
          </w:tcPr>
          <w:p w14:paraId="1D0A5250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03</w:t>
            </w:r>
          </w:p>
        </w:tc>
        <w:tc>
          <w:tcPr>
            <w:tcW w:w="1247" w:type="dxa"/>
            <w:vAlign w:val="center"/>
          </w:tcPr>
          <w:p w14:paraId="083B1C6A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南通综合保税区物流中心有限公司</w:t>
            </w:r>
          </w:p>
        </w:tc>
        <w:tc>
          <w:tcPr>
            <w:tcW w:w="1444" w:type="dxa"/>
            <w:vAlign w:val="center"/>
          </w:tcPr>
          <w:p w14:paraId="0A3BEFF0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业务管理岗</w:t>
            </w:r>
          </w:p>
        </w:tc>
        <w:tc>
          <w:tcPr>
            <w:tcW w:w="708" w:type="dxa"/>
            <w:vAlign w:val="center"/>
          </w:tcPr>
          <w:p w14:paraId="4F50D198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</w:t>
            </w:r>
          </w:p>
        </w:tc>
        <w:tc>
          <w:tcPr>
            <w:tcW w:w="1591" w:type="dxa"/>
            <w:vAlign w:val="center"/>
          </w:tcPr>
          <w:p w14:paraId="0B4EF65A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198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（含）</w:t>
            </w:r>
            <w:r>
              <w:rPr>
                <w:rFonts w:ascii="Times New Roman" w:eastAsia="方正仿宋_GBK" w:hAnsi="Times New Roman" w:cs="Times New Roman"/>
                <w:sz w:val="24"/>
              </w:rPr>
              <w:t>以后出生</w:t>
            </w:r>
          </w:p>
        </w:tc>
        <w:tc>
          <w:tcPr>
            <w:tcW w:w="1293" w:type="dxa"/>
            <w:vAlign w:val="center"/>
          </w:tcPr>
          <w:p w14:paraId="41102C65" w14:textId="629A88A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lang w:eastAsia="zh-Hans"/>
              </w:rPr>
              <w:t>本科及以上</w:t>
            </w:r>
          </w:p>
        </w:tc>
        <w:tc>
          <w:tcPr>
            <w:tcW w:w="1276" w:type="dxa"/>
            <w:vAlign w:val="center"/>
          </w:tcPr>
          <w:p w14:paraId="069D1692" w14:textId="77777777" w:rsidR="002478C5" w:rsidRDefault="00000000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商务贸易类、经济类</w:t>
            </w:r>
          </w:p>
        </w:tc>
        <w:tc>
          <w:tcPr>
            <w:tcW w:w="6520" w:type="dxa"/>
            <w:vAlign w:val="center"/>
          </w:tcPr>
          <w:p w14:paraId="3AFA2818" w14:textId="77777777" w:rsidR="002478C5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取得相应学位；</w:t>
            </w:r>
          </w:p>
          <w:p w14:paraId="29E0F6D0" w14:textId="77777777" w:rsidR="002478C5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具有较高的政治思想素质及组织协调能力；</w:t>
            </w:r>
          </w:p>
          <w:p w14:paraId="36695817" w14:textId="77777777" w:rsidR="002478C5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具有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年以上大中型国有企业或上市公司工作经历，熟悉金融、贸易领域相关知识，能独立开展业务交流、签约、物流、结算等全流程工作；</w:t>
            </w:r>
          </w:p>
          <w:p w14:paraId="63EA2343" w14:textId="77777777" w:rsidR="002478C5" w:rsidRDefault="00000000">
            <w:pPr>
              <w:spacing w:line="30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4.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思路清晰、善于沟通和协调，责任心强，能承受工作压力，执行力强。</w:t>
            </w:r>
          </w:p>
        </w:tc>
      </w:tr>
    </w:tbl>
    <w:p w14:paraId="6188C235" w14:textId="77777777" w:rsidR="002478C5" w:rsidRDefault="00000000">
      <w:pPr>
        <w:jc w:val="left"/>
        <w:rPr>
          <w:rFonts w:ascii="Times New Roman" w:eastAsia="黑体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  <w:lang w:bidi="ar"/>
        </w:rPr>
        <w:t>1</w:t>
      </w:r>
    </w:p>
    <w:p w14:paraId="11F0070E" w14:textId="77777777" w:rsidR="002478C5" w:rsidRDefault="00000000">
      <w:pPr>
        <w:jc w:val="center"/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lang w:bidi="ar"/>
        </w:rPr>
      </w:pPr>
      <w:r>
        <w:rPr>
          <w:rFonts w:ascii="方正小标宋_GBK" w:eastAsia="方正小标宋_GBK" w:hAnsi="方正小标宋_GBK" w:cs="方正小标宋_GBK" w:hint="eastAsia"/>
          <w:kern w:val="0"/>
          <w:sz w:val="40"/>
          <w:szCs w:val="40"/>
          <w:lang w:bidi="ar"/>
        </w:rPr>
        <w:t>南通综合保税区发展有限公司2025年公开招聘工作人员岗位简介表</w:t>
      </w:r>
    </w:p>
    <w:p w14:paraId="70DF8EE0" w14:textId="77777777" w:rsidR="002478C5" w:rsidRDefault="002478C5">
      <w:pPr>
        <w:spacing w:line="300" w:lineRule="exact"/>
        <w:ind w:firstLineChars="100" w:firstLine="240"/>
        <w:jc w:val="left"/>
        <w:rPr>
          <w:rFonts w:ascii="Times New Roman" w:eastAsia="方正仿宋_GBK" w:hAnsi="Times New Roman" w:cs="Times New Roman"/>
          <w:sz w:val="24"/>
        </w:rPr>
      </w:pPr>
    </w:p>
    <w:p w14:paraId="79D2FA83" w14:textId="77777777" w:rsidR="002478C5" w:rsidRDefault="00000000">
      <w:pPr>
        <w:spacing w:line="300" w:lineRule="exact"/>
        <w:ind w:firstLineChars="100" w:firstLine="240"/>
        <w:jc w:val="lef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4"/>
        </w:rPr>
        <w:t>备注：专业要求参照《江苏省</w:t>
      </w:r>
      <w:r>
        <w:rPr>
          <w:rFonts w:ascii="Times New Roman" w:eastAsia="方正仿宋_GBK" w:hAnsi="Times New Roman" w:cs="Times New Roman" w:hint="eastAsia"/>
          <w:sz w:val="24"/>
        </w:rPr>
        <w:t>2025</w:t>
      </w:r>
      <w:r>
        <w:rPr>
          <w:rFonts w:ascii="Times New Roman" w:eastAsia="方正仿宋_GBK" w:hAnsi="Times New Roman" w:cs="Times New Roman" w:hint="eastAsia"/>
          <w:sz w:val="24"/>
        </w:rPr>
        <w:t>年度考试录用公务员专业参考目录》</w:t>
      </w:r>
    </w:p>
    <w:sectPr w:rsidR="002478C5">
      <w:pgSz w:w="16838" w:h="11906" w:orient="landscape"/>
      <w:pgMar w:top="720" w:right="720" w:bottom="720" w:left="72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222EA0B-5226-47B7-9782-4FD102F0B04E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9081AAF-7406-4863-9F0A-C1E655534BD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017EA96-E758-4E2D-A7AB-52AB5B8CA60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936179"/>
    <w:rsid w:val="00117EA5"/>
    <w:rsid w:val="001D5BAF"/>
    <w:rsid w:val="002357F1"/>
    <w:rsid w:val="002478C5"/>
    <w:rsid w:val="00363B07"/>
    <w:rsid w:val="005A5199"/>
    <w:rsid w:val="007E0021"/>
    <w:rsid w:val="00955AD5"/>
    <w:rsid w:val="009A24E9"/>
    <w:rsid w:val="00A85EC3"/>
    <w:rsid w:val="00AD2D50"/>
    <w:rsid w:val="00BA0398"/>
    <w:rsid w:val="00BD140E"/>
    <w:rsid w:val="00D350F2"/>
    <w:rsid w:val="00EB1584"/>
    <w:rsid w:val="00F254F1"/>
    <w:rsid w:val="00F74329"/>
    <w:rsid w:val="0216715F"/>
    <w:rsid w:val="02766646"/>
    <w:rsid w:val="02C73EFE"/>
    <w:rsid w:val="03C9092D"/>
    <w:rsid w:val="064F2C3F"/>
    <w:rsid w:val="079528D4"/>
    <w:rsid w:val="0828199A"/>
    <w:rsid w:val="086977E6"/>
    <w:rsid w:val="08FD2E27"/>
    <w:rsid w:val="09336848"/>
    <w:rsid w:val="09C37BCC"/>
    <w:rsid w:val="0B674E2F"/>
    <w:rsid w:val="0C8A10C2"/>
    <w:rsid w:val="0DB735A4"/>
    <w:rsid w:val="0EB65F51"/>
    <w:rsid w:val="10DB1C9F"/>
    <w:rsid w:val="15593FC9"/>
    <w:rsid w:val="17562080"/>
    <w:rsid w:val="17900D32"/>
    <w:rsid w:val="17AC6144"/>
    <w:rsid w:val="18860743"/>
    <w:rsid w:val="194A1770"/>
    <w:rsid w:val="19D11E91"/>
    <w:rsid w:val="1AB570BD"/>
    <w:rsid w:val="1BB92BDD"/>
    <w:rsid w:val="1CC730D8"/>
    <w:rsid w:val="1CCC4B92"/>
    <w:rsid w:val="1D594678"/>
    <w:rsid w:val="20FD531A"/>
    <w:rsid w:val="21101501"/>
    <w:rsid w:val="21DA2E87"/>
    <w:rsid w:val="23FF584D"/>
    <w:rsid w:val="25626093"/>
    <w:rsid w:val="26591245"/>
    <w:rsid w:val="2725381D"/>
    <w:rsid w:val="2767173F"/>
    <w:rsid w:val="27BD1CA7"/>
    <w:rsid w:val="28EF5E90"/>
    <w:rsid w:val="292A6EC8"/>
    <w:rsid w:val="2A756869"/>
    <w:rsid w:val="2AAA6513"/>
    <w:rsid w:val="2AB47391"/>
    <w:rsid w:val="2BB35C4C"/>
    <w:rsid w:val="2C5D5807"/>
    <w:rsid w:val="2F967065"/>
    <w:rsid w:val="30F203F8"/>
    <w:rsid w:val="313C59EB"/>
    <w:rsid w:val="319E0453"/>
    <w:rsid w:val="3333106F"/>
    <w:rsid w:val="3BDC22A4"/>
    <w:rsid w:val="3D9170BE"/>
    <w:rsid w:val="3E32588A"/>
    <w:rsid w:val="3EA13331"/>
    <w:rsid w:val="3EB968CD"/>
    <w:rsid w:val="3EF065CE"/>
    <w:rsid w:val="3FA550A3"/>
    <w:rsid w:val="40595282"/>
    <w:rsid w:val="40E85247"/>
    <w:rsid w:val="42150266"/>
    <w:rsid w:val="43E51F12"/>
    <w:rsid w:val="441822E7"/>
    <w:rsid w:val="450665E4"/>
    <w:rsid w:val="458A0FC3"/>
    <w:rsid w:val="45936179"/>
    <w:rsid w:val="460A3EB2"/>
    <w:rsid w:val="473E03F2"/>
    <w:rsid w:val="47665118"/>
    <w:rsid w:val="48544239"/>
    <w:rsid w:val="48A26623"/>
    <w:rsid w:val="48D567ED"/>
    <w:rsid w:val="493260F4"/>
    <w:rsid w:val="4A881849"/>
    <w:rsid w:val="4E7520E4"/>
    <w:rsid w:val="4EB23189"/>
    <w:rsid w:val="50175B49"/>
    <w:rsid w:val="50F4276C"/>
    <w:rsid w:val="515D3A2F"/>
    <w:rsid w:val="52B14033"/>
    <w:rsid w:val="545F7ABE"/>
    <w:rsid w:val="566B44F9"/>
    <w:rsid w:val="57470E3C"/>
    <w:rsid w:val="57F4582C"/>
    <w:rsid w:val="590F1AB3"/>
    <w:rsid w:val="59B77A55"/>
    <w:rsid w:val="59FF38D6"/>
    <w:rsid w:val="5AF30705"/>
    <w:rsid w:val="5B215ACE"/>
    <w:rsid w:val="5B7C0F56"/>
    <w:rsid w:val="5DB42C29"/>
    <w:rsid w:val="5FBC4017"/>
    <w:rsid w:val="5FEB2D4C"/>
    <w:rsid w:val="60AE3C71"/>
    <w:rsid w:val="618172C6"/>
    <w:rsid w:val="62782477"/>
    <w:rsid w:val="62D7433C"/>
    <w:rsid w:val="64D27DC0"/>
    <w:rsid w:val="661853E7"/>
    <w:rsid w:val="6723497B"/>
    <w:rsid w:val="67FC2C73"/>
    <w:rsid w:val="680C09D4"/>
    <w:rsid w:val="68126ECA"/>
    <w:rsid w:val="69763488"/>
    <w:rsid w:val="6AFE54E3"/>
    <w:rsid w:val="6B32518D"/>
    <w:rsid w:val="6CEF77DA"/>
    <w:rsid w:val="6DD245CD"/>
    <w:rsid w:val="6EDF73DA"/>
    <w:rsid w:val="70B626D2"/>
    <w:rsid w:val="71163697"/>
    <w:rsid w:val="769D02A6"/>
    <w:rsid w:val="78686290"/>
    <w:rsid w:val="79652BD2"/>
    <w:rsid w:val="7AD87261"/>
    <w:rsid w:val="7B09415C"/>
    <w:rsid w:val="7BE244DF"/>
    <w:rsid w:val="7CC27EB0"/>
    <w:rsid w:val="7CCD2F68"/>
    <w:rsid w:val="7D8B70AB"/>
    <w:rsid w:val="7E6B2A38"/>
    <w:rsid w:val="7EBE700C"/>
    <w:rsid w:val="7EFD16EC"/>
    <w:rsid w:val="7F1B445E"/>
    <w:rsid w:val="7F3E639F"/>
    <w:rsid w:val="7F9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1B36F6"/>
  <w15:docId w15:val="{9F1CEDB4-E548-41D1-9F3E-D33CCE0E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刘筱</dc:creator>
  <cp:lastModifiedBy>志刚 包</cp:lastModifiedBy>
  <cp:revision>11</cp:revision>
  <cp:lastPrinted>2025-11-14T01:45:00Z</cp:lastPrinted>
  <dcterms:created xsi:type="dcterms:W3CDTF">2024-12-23T09:11:00Z</dcterms:created>
  <dcterms:modified xsi:type="dcterms:W3CDTF">2025-11-15T03:36:00Z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9D83507135A445D2920CB110C294AFBA_13</vt:lpwstr>
  </property>
  <property fmtid="{D5CDD505-2E9C-101B-9397-08002B2CF9AE}" pid="4" name="KSOTemplateDocerSaveRecord">
    <vt:lpwstr>eyJoZGlkIjoiNDM0NjI2NWZlZjI3NzYzNjI1Y2M0NjZhZTQwMGIyYzUiLCJ1c2VySWQiOiI0NTU2ODk2MDIifQ==</vt:lpwstr>
  </property>
</Properties>
</file>