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9"/>
        <w:gridCol w:w="816"/>
        <w:gridCol w:w="1380"/>
        <w:gridCol w:w="3315"/>
        <w:gridCol w:w="1485"/>
        <w:gridCol w:w="84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895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乾能公司拟招聘运维工作人员岗位表</w:t>
            </w:r>
          </w:p>
        </w:tc>
        <w:tc>
          <w:tcPr>
            <w:tcW w:w="1635" w:type="dxa"/>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19"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816"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3315"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1485" w:type="dxa"/>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84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6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基本要求</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岗位要求</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薪酬标准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备注</w:t>
            </w: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5"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站长</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方正仿宋_GBK" w:hAnsi="方正仿宋_GBK" w:eastAsia="方正仿宋_GBK" w:cs="方正仿宋_GBK"/>
                <w:i w:val="0"/>
                <w:iCs w:val="0"/>
                <w:color w:val="000000"/>
                <w:kern w:val="0"/>
                <w:sz w:val="20"/>
                <w:szCs w:val="20"/>
                <w:u w:val="none"/>
                <w:lang w:val="en-US" w:eastAsia="zh-CN" w:bidi="ar"/>
              </w:rPr>
              <w:t>具有良好的政治素质和思想道德品质；</w:t>
            </w:r>
            <w:r>
              <w:rPr>
                <w:rStyle w:val="4"/>
                <w:rFonts w:eastAsia="宋体"/>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热爱新能源事业，认同公司发展理念与经营模式，有强烈的事业心和责任感；</w:t>
            </w:r>
            <w:r>
              <w:rPr>
                <w:rStyle w:val="4"/>
                <w:rFonts w:eastAsia="宋体"/>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具备岗位所需专业知识和能力素质要求；</w:t>
            </w:r>
            <w:r>
              <w:rPr>
                <w:rStyle w:val="4"/>
                <w:rFonts w:eastAsia="宋体"/>
                <w:lang w:val="en-US" w:eastAsia="zh-CN" w:bidi="ar"/>
              </w:rPr>
              <w:t>4.</w:t>
            </w:r>
            <w:r>
              <w:rPr>
                <w:rFonts w:hint="eastAsia" w:ascii="方正仿宋_GBK" w:hAnsi="方正仿宋_GBK" w:eastAsia="方正仿宋_GBK" w:cs="方正仿宋_GBK"/>
                <w:i w:val="0"/>
                <w:iCs w:val="0"/>
                <w:color w:val="000000"/>
                <w:kern w:val="0"/>
                <w:sz w:val="20"/>
                <w:szCs w:val="20"/>
                <w:u w:val="none"/>
                <w:lang w:val="en-US" w:eastAsia="zh-CN" w:bidi="ar"/>
              </w:rPr>
              <w:t>身体健康，能吃苦耐劳；</w:t>
            </w:r>
            <w:r>
              <w:rPr>
                <w:rStyle w:val="4"/>
                <w:rFonts w:eastAsia="宋体"/>
                <w:lang w:val="en-US" w:eastAsia="zh-CN" w:bidi="ar"/>
              </w:rPr>
              <w:t>5.</w:t>
            </w:r>
            <w:r>
              <w:rPr>
                <w:rFonts w:hint="eastAsia" w:ascii="方正仿宋_GBK" w:hAnsi="方正仿宋_GBK" w:eastAsia="方正仿宋_GBK" w:cs="方正仿宋_GBK"/>
                <w:i w:val="0"/>
                <w:iCs w:val="0"/>
                <w:color w:val="000000"/>
                <w:kern w:val="0"/>
                <w:sz w:val="20"/>
                <w:szCs w:val="20"/>
                <w:u w:val="none"/>
                <w:lang w:val="en-US" w:eastAsia="zh-CN" w:bidi="ar"/>
              </w:rPr>
              <w:t xml:space="preserve">无违法违纪等不良记录。            </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5"/>
                <w:lang w:val="en-US" w:eastAsia="zh-CN" w:bidi="ar"/>
              </w:rPr>
              <w:t>大专及以上学历，电气工程、机电一体化、新能源发电等专业或相近专业；</w:t>
            </w:r>
            <w:r>
              <w:rPr>
                <w:rStyle w:val="4"/>
                <w:rFonts w:eastAsia="宋体"/>
                <w:lang w:val="en-US" w:eastAsia="zh-CN" w:bidi="ar"/>
              </w:rPr>
              <w:t>2.</w:t>
            </w:r>
            <w:r>
              <w:rPr>
                <w:rStyle w:val="5"/>
                <w:lang w:val="en-US" w:eastAsia="zh-CN" w:bidi="ar"/>
              </w:rPr>
              <w:t>持有电工进网作业许可证（高压）、安全资格证书、调度证等资格证书；</w:t>
            </w:r>
            <w:r>
              <w:rPr>
                <w:rStyle w:val="4"/>
                <w:rFonts w:eastAsia="宋体"/>
                <w:lang w:val="en-US" w:eastAsia="zh-CN" w:bidi="ar"/>
              </w:rPr>
              <w:t>3.</w:t>
            </w:r>
            <w:r>
              <w:rPr>
                <w:rStyle w:val="5"/>
                <w:lang w:val="en-US" w:eastAsia="zh-CN" w:bidi="ar"/>
              </w:rPr>
              <w:t>具有</w:t>
            </w:r>
            <w:r>
              <w:rPr>
                <w:rStyle w:val="4"/>
                <w:rFonts w:eastAsia="宋体"/>
                <w:lang w:val="en-US" w:eastAsia="zh-CN" w:bidi="ar"/>
              </w:rPr>
              <w:t>5</w:t>
            </w:r>
            <w:r>
              <w:rPr>
                <w:rStyle w:val="5"/>
                <w:lang w:val="en-US" w:eastAsia="zh-CN" w:bidi="ar"/>
              </w:rPr>
              <w:t>年以上光伏电站运维工作经历，且在</w:t>
            </w:r>
            <w:r>
              <w:rPr>
                <w:rStyle w:val="4"/>
                <w:rFonts w:eastAsia="宋体"/>
                <w:lang w:val="en-US" w:eastAsia="zh-CN" w:bidi="ar"/>
              </w:rPr>
              <w:t>10MW</w:t>
            </w:r>
            <w:r>
              <w:rPr>
                <w:rStyle w:val="5"/>
                <w:lang w:val="en-US" w:eastAsia="zh-CN" w:bidi="ar"/>
              </w:rPr>
              <w:t>以上光伏电站从事站长岗位工作</w:t>
            </w:r>
            <w:r>
              <w:rPr>
                <w:rStyle w:val="4"/>
                <w:rFonts w:eastAsia="宋体"/>
                <w:lang w:val="en-US" w:eastAsia="zh-CN" w:bidi="ar"/>
              </w:rPr>
              <w:t>2</w:t>
            </w:r>
            <w:r>
              <w:rPr>
                <w:rStyle w:val="5"/>
                <w:lang w:val="en-US" w:eastAsia="zh-CN" w:bidi="ar"/>
              </w:rPr>
              <w:t>年以上经历；</w:t>
            </w:r>
            <w:r>
              <w:rPr>
                <w:rStyle w:val="4"/>
                <w:rFonts w:eastAsia="宋体"/>
                <w:lang w:val="en-US" w:eastAsia="zh-CN" w:bidi="ar"/>
              </w:rPr>
              <w:t>4.</w:t>
            </w:r>
            <w:r>
              <w:rPr>
                <w:rStyle w:val="5"/>
                <w:lang w:val="en-US" w:eastAsia="zh-CN" w:bidi="ar"/>
              </w:rPr>
              <w:t>能独立制定生产计划和检修计划；</w:t>
            </w:r>
            <w:r>
              <w:rPr>
                <w:rStyle w:val="4"/>
                <w:rFonts w:eastAsia="宋体"/>
                <w:lang w:val="en-US" w:eastAsia="zh-CN" w:bidi="ar"/>
              </w:rPr>
              <w:t>5.</w:t>
            </w:r>
            <w:r>
              <w:rPr>
                <w:rStyle w:val="5"/>
                <w:lang w:val="en-US" w:eastAsia="zh-CN" w:bidi="ar"/>
              </w:rPr>
              <w:t>能独立指挥</w:t>
            </w:r>
            <w:r>
              <w:rPr>
                <w:rStyle w:val="4"/>
                <w:rFonts w:eastAsia="宋体"/>
                <w:lang w:val="en-US" w:eastAsia="zh-CN" w:bidi="ar"/>
              </w:rPr>
              <w:t>35KV</w:t>
            </w:r>
            <w:r>
              <w:rPr>
                <w:rStyle w:val="5"/>
                <w:lang w:val="en-US" w:eastAsia="zh-CN" w:bidi="ar"/>
              </w:rPr>
              <w:t>电力设备倒闸操作，处理电站各种异常、故障及事故；6.具有较强的思考分析能力和组织协调能力。实践经验特别丰富者，可作为特殊人才引进，不受年龄、学历等限制。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年薪</w:t>
            </w:r>
            <w:r>
              <w:rPr>
                <w:rStyle w:val="4"/>
                <w:rFonts w:eastAsia="仿宋"/>
                <w:lang w:val="en-US" w:eastAsia="zh-CN" w:bidi="ar"/>
              </w:rPr>
              <w:t>13.5</w:t>
            </w:r>
            <w:r>
              <w:rPr>
                <w:rStyle w:val="5"/>
                <w:lang w:val="en-US" w:eastAsia="zh-CN" w:bidi="ar"/>
              </w:rPr>
              <w:t>万元左右，具体按照公司薪酬管理制度执行。</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br w:type="textWrapping"/>
            </w:r>
            <w:r>
              <w:rPr>
                <w:rFonts w:hint="eastAsia" w:ascii="方正仿宋_GBK" w:hAnsi="方正仿宋_GBK" w:eastAsia="方正仿宋_GBK" w:cs="方正仿宋_GBK"/>
                <w:i w:val="0"/>
                <w:iCs w:val="0"/>
                <w:color w:val="000000"/>
                <w:kern w:val="0"/>
                <w:sz w:val="20"/>
                <w:szCs w:val="20"/>
                <w:u w:val="none"/>
                <w:lang w:val="en-US" w:eastAsia="zh-CN" w:bidi="ar"/>
              </w:rPr>
              <w:t>首聘服务期限为</w:t>
            </w:r>
            <w:r>
              <w:rPr>
                <w:rStyle w:val="4"/>
                <w:rFonts w:eastAsia="方正仿宋_GBK"/>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年。</w:t>
            </w: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5"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值长</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5"/>
                <w:lang w:val="en-US" w:eastAsia="zh-CN" w:bidi="ar"/>
              </w:rPr>
              <w:t>大专及以上学历，电气工程、机电一体化、新能源发电等专业或相近专业；</w:t>
            </w:r>
            <w:r>
              <w:rPr>
                <w:rStyle w:val="4"/>
                <w:rFonts w:eastAsia="宋体"/>
                <w:lang w:val="en-US" w:eastAsia="zh-CN" w:bidi="ar"/>
              </w:rPr>
              <w:t>2.</w:t>
            </w:r>
            <w:r>
              <w:rPr>
                <w:rStyle w:val="5"/>
                <w:lang w:val="en-US" w:eastAsia="zh-CN" w:bidi="ar"/>
              </w:rPr>
              <w:t>年龄</w:t>
            </w:r>
            <w:r>
              <w:rPr>
                <w:rStyle w:val="4"/>
                <w:rFonts w:eastAsia="宋体"/>
                <w:lang w:val="en-US" w:eastAsia="zh-CN" w:bidi="ar"/>
              </w:rPr>
              <w:t>35</w:t>
            </w:r>
            <w:r>
              <w:rPr>
                <w:rStyle w:val="5"/>
                <w:lang w:val="en-US" w:eastAsia="zh-CN" w:bidi="ar"/>
              </w:rPr>
              <w:t>周岁以下；3.持有电工进网作业许可证（高压）；</w:t>
            </w:r>
            <w:r>
              <w:rPr>
                <w:rStyle w:val="4"/>
                <w:rFonts w:eastAsia="宋体"/>
                <w:lang w:val="en-US" w:eastAsia="zh-CN" w:bidi="ar"/>
              </w:rPr>
              <w:t>4.</w:t>
            </w:r>
            <w:r>
              <w:rPr>
                <w:rStyle w:val="5"/>
                <w:lang w:val="en-US" w:eastAsia="zh-CN" w:bidi="ar"/>
              </w:rPr>
              <w:t>具有</w:t>
            </w:r>
            <w:r>
              <w:rPr>
                <w:rStyle w:val="4"/>
                <w:rFonts w:eastAsia="宋体"/>
                <w:lang w:val="en-US" w:eastAsia="zh-CN" w:bidi="ar"/>
              </w:rPr>
              <w:t>3</w:t>
            </w:r>
            <w:r>
              <w:rPr>
                <w:rStyle w:val="5"/>
                <w:lang w:val="en-US" w:eastAsia="zh-CN" w:bidi="ar"/>
              </w:rPr>
              <w:t>年以上光伏电站运维工作经历，且在</w:t>
            </w:r>
            <w:r>
              <w:rPr>
                <w:rStyle w:val="4"/>
                <w:rFonts w:eastAsia="宋体"/>
                <w:lang w:val="en-US" w:eastAsia="zh-CN" w:bidi="ar"/>
              </w:rPr>
              <w:t>10MW</w:t>
            </w:r>
            <w:r>
              <w:rPr>
                <w:rStyle w:val="5"/>
                <w:lang w:val="en-US" w:eastAsia="zh-CN" w:bidi="ar"/>
              </w:rPr>
              <w:t>以上光伏电站从事值长岗位工作1年以上经历；</w:t>
            </w:r>
            <w:r>
              <w:rPr>
                <w:rStyle w:val="4"/>
                <w:rFonts w:eastAsia="宋体"/>
                <w:lang w:val="en-US" w:eastAsia="zh-CN" w:bidi="ar"/>
              </w:rPr>
              <w:t>5</w:t>
            </w:r>
            <w:r>
              <w:rPr>
                <w:rStyle w:val="5"/>
                <w:lang w:val="en-US" w:eastAsia="zh-CN" w:bidi="ar"/>
              </w:rPr>
              <w:t>.熟悉光伏电站生产及运维流程、生产报表编制及核算；</w:t>
            </w:r>
            <w:r>
              <w:rPr>
                <w:rStyle w:val="4"/>
                <w:rFonts w:eastAsia="宋体"/>
                <w:lang w:val="en-US" w:eastAsia="zh-CN" w:bidi="ar"/>
              </w:rPr>
              <w:t>6</w:t>
            </w:r>
            <w:r>
              <w:rPr>
                <w:rStyle w:val="5"/>
                <w:lang w:val="en-US" w:eastAsia="zh-CN" w:bidi="ar"/>
              </w:rPr>
              <w:t>.具有较强的分析判断能力和解决问题能力，能协助站长完成日常工作及处理异常状况，站长不在时承担站长职责。</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年薪</w:t>
            </w:r>
            <w:r>
              <w:rPr>
                <w:rStyle w:val="4"/>
                <w:rFonts w:eastAsia="仿宋"/>
                <w:lang w:val="en-US" w:eastAsia="zh-CN" w:bidi="ar"/>
              </w:rPr>
              <w:t>10.5</w:t>
            </w:r>
            <w:r>
              <w:rPr>
                <w:rStyle w:val="5"/>
                <w:lang w:val="en-US" w:eastAsia="zh-CN" w:bidi="ar"/>
              </w:rPr>
              <w:t>万元左右，具体按照公司薪酬管理制度执行。</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值班员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Fonts w:hint="eastAsia" w:ascii="仿宋" w:hAnsi="仿宋" w:eastAsia="仿宋" w:cs="仿宋"/>
                <w:i w:val="0"/>
                <w:iCs w:val="0"/>
                <w:color w:val="000000"/>
                <w:kern w:val="0"/>
                <w:sz w:val="20"/>
                <w:szCs w:val="20"/>
                <w:u w:val="none"/>
                <w:lang w:val="en-US" w:eastAsia="zh-CN" w:bidi="ar"/>
              </w:rPr>
              <w:t>大专及以上学历，年龄</w:t>
            </w:r>
            <w:r>
              <w:rPr>
                <w:rStyle w:val="4"/>
                <w:rFonts w:eastAsia="宋体"/>
                <w:lang w:val="en-US" w:eastAsia="zh-CN" w:bidi="ar"/>
              </w:rPr>
              <w:t>35</w:t>
            </w:r>
            <w:r>
              <w:rPr>
                <w:rFonts w:hint="eastAsia" w:ascii="仿宋" w:hAnsi="仿宋" w:eastAsia="仿宋" w:cs="仿宋"/>
                <w:i w:val="0"/>
                <w:iCs w:val="0"/>
                <w:color w:val="000000"/>
                <w:kern w:val="0"/>
                <w:sz w:val="20"/>
                <w:szCs w:val="20"/>
                <w:u w:val="none"/>
                <w:lang w:val="en-US" w:eastAsia="zh-CN" w:bidi="ar"/>
              </w:rPr>
              <w:t>周岁以下，持有电工进网作业许可证；</w:t>
            </w:r>
            <w:r>
              <w:rPr>
                <w:rStyle w:val="4"/>
                <w:rFonts w:eastAsia="宋体"/>
                <w:lang w:val="en-US" w:eastAsia="zh-CN" w:bidi="ar"/>
              </w:rPr>
              <w:t>2</w:t>
            </w:r>
            <w:r>
              <w:rPr>
                <w:rFonts w:hint="eastAsia" w:ascii="仿宋" w:hAnsi="仿宋" w:eastAsia="仿宋" w:cs="仿宋"/>
                <w:i w:val="0"/>
                <w:iCs w:val="0"/>
                <w:color w:val="000000"/>
                <w:kern w:val="0"/>
                <w:sz w:val="20"/>
                <w:szCs w:val="20"/>
                <w:u w:val="none"/>
                <w:lang w:val="en-US" w:eastAsia="zh-CN" w:bidi="ar"/>
              </w:rPr>
              <w:t>.具有</w:t>
            </w:r>
            <w:r>
              <w:rPr>
                <w:rStyle w:val="4"/>
                <w:rFonts w:eastAsia="宋体"/>
                <w:lang w:val="en-US" w:eastAsia="zh-CN" w:bidi="ar"/>
              </w:rPr>
              <w:t>2</w:t>
            </w:r>
            <w:r>
              <w:rPr>
                <w:rFonts w:hint="eastAsia" w:ascii="仿宋" w:hAnsi="仿宋" w:eastAsia="仿宋" w:cs="仿宋"/>
                <w:i w:val="0"/>
                <w:iCs w:val="0"/>
                <w:color w:val="000000"/>
                <w:kern w:val="0"/>
                <w:sz w:val="20"/>
                <w:szCs w:val="20"/>
                <w:u w:val="none"/>
                <w:lang w:val="en-US" w:eastAsia="zh-CN" w:bidi="ar"/>
              </w:rPr>
              <w:t>年以上光伏电站运维工作经历或相关行业电气专业运维工作经历优先；</w:t>
            </w:r>
            <w:r>
              <w:rPr>
                <w:rStyle w:val="4"/>
                <w:rFonts w:eastAsia="宋体"/>
                <w:lang w:val="en-US" w:eastAsia="zh-CN" w:bidi="ar"/>
              </w:rPr>
              <w:t>3.</w:t>
            </w:r>
            <w:r>
              <w:rPr>
                <w:rFonts w:hint="eastAsia" w:ascii="仿宋" w:hAnsi="仿宋" w:eastAsia="仿宋" w:cs="仿宋"/>
                <w:i w:val="0"/>
                <w:iCs w:val="0"/>
                <w:color w:val="000000"/>
                <w:kern w:val="0"/>
                <w:sz w:val="20"/>
                <w:szCs w:val="20"/>
                <w:u w:val="none"/>
                <w:lang w:val="en-US" w:eastAsia="zh-CN" w:bidi="ar"/>
              </w:rPr>
              <w:t>能在站长及值长指导下，独立完成日常工作及处理现场故障，有较强的学习能力，熟练使用</w:t>
            </w:r>
            <w:r>
              <w:rPr>
                <w:rStyle w:val="4"/>
                <w:rFonts w:eastAsia="宋体"/>
                <w:lang w:val="en-US" w:eastAsia="zh-CN" w:bidi="ar"/>
              </w:rPr>
              <w:t>office</w:t>
            </w:r>
            <w:r>
              <w:rPr>
                <w:rFonts w:hint="eastAsia" w:ascii="仿宋" w:hAnsi="仿宋" w:eastAsia="仿宋" w:cs="仿宋"/>
                <w:i w:val="0"/>
                <w:iCs w:val="0"/>
                <w:color w:val="000000"/>
                <w:kern w:val="0"/>
                <w:sz w:val="20"/>
                <w:szCs w:val="20"/>
                <w:u w:val="none"/>
                <w:lang w:val="en-US" w:eastAsia="zh-CN" w:bidi="ar"/>
              </w:rPr>
              <w:t>办公软件编制生产报表；</w:t>
            </w:r>
            <w:r>
              <w:rPr>
                <w:rStyle w:val="4"/>
                <w:rFonts w:eastAsia="宋体"/>
                <w:lang w:val="en-US" w:eastAsia="zh-CN" w:bidi="ar"/>
              </w:rPr>
              <w:t>4</w:t>
            </w:r>
            <w:r>
              <w:rPr>
                <w:rFonts w:hint="eastAsia" w:ascii="仿宋" w:hAnsi="仿宋" w:eastAsia="仿宋" w:cs="仿宋"/>
                <w:i w:val="0"/>
                <w:iCs w:val="0"/>
                <w:color w:val="000000"/>
                <w:kern w:val="0"/>
                <w:sz w:val="20"/>
                <w:szCs w:val="20"/>
                <w:u w:val="none"/>
                <w:lang w:val="en-US" w:eastAsia="zh-CN" w:bidi="ar"/>
              </w:rPr>
              <w:t>.具有良好的团队合作精神和执力；</w:t>
            </w:r>
            <w:r>
              <w:rPr>
                <w:rStyle w:val="4"/>
                <w:rFonts w:eastAsia="宋体"/>
                <w:lang w:val="en-US" w:eastAsia="zh-CN" w:bidi="ar"/>
              </w:rPr>
              <w:t>5</w:t>
            </w:r>
            <w:r>
              <w:rPr>
                <w:rFonts w:hint="eastAsia" w:ascii="仿宋" w:hAnsi="仿宋" w:eastAsia="仿宋" w:cs="仿宋"/>
                <w:i w:val="0"/>
                <w:iCs w:val="0"/>
                <w:color w:val="000000"/>
                <w:kern w:val="0"/>
                <w:sz w:val="20"/>
                <w:szCs w:val="20"/>
                <w:u w:val="none"/>
                <w:lang w:val="en-US" w:eastAsia="zh-CN" w:bidi="ar"/>
              </w:rPr>
              <w:t>.兼职统计人员要具有会计或相关专业。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年薪</w:t>
            </w:r>
            <w:r>
              <w:rPr>
                <w:rStyle w:val="4"/>
                <w:rFonts w:eastAsia="仿宋"/>
                <w:lang w:val="en-US" w:eastAsia="zh-CN" w:bidi="ar"/>
              </w:rPr>
              <w:t>8.5</w:t>
            </w:r>
            <w:r>
              <w:rPr>
                <w:rStyle w:val="5"/>
                <w:lang w:val="en-US" w:eastAsia="zh-CN" w:bidi="ar"/>
              </w:rPr>
              <w:t>万元左右，具体按照公司薪酬管理制度执行。</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6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bl>
    <w:p>
      <w:r>
        <w:rPr>
          <w:rFonts w:hint="eastAsia" w:ascii="仿宋" w:hAnsi="仿宋" w:eastAsia="仿宋" w:cs="方正仿宋_GBK"/>
          <w:sz w:val="28"/>
          <w:szCs w:val="28"/>
        </w:rPr>
        <w:t>注：特别优秀的年龄可适当放宽。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zExMGQ3YzA2YTk0OGQwNTNlNTc0NTEzOTJjOTMifQ=="/>
  </w:docVars>
  <w:rsids>
    <w:rsidRoot w:val="00000000"/>
    <w:rsid w:val="4C6E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01"/>
    <w:basedOn w:val="3"/>
    <w:qFormat/>
    <w:uiPriority w:val="0"/>
    <w:rPr>
      <w:rFonts w:hint="default" w:ascii="Times New Roman" w:hAnsi="Times New Roman" w:cs="Times New Roman"/>
      <w:color w:val="000000"/>
      <w:sz w:val="20"/>
      <w:szCs w:val="20"/>
      <w:u w:val="none"/>
    </w:rPr>
  </w:style>
  <w:style w:type="character" w:customStyle="1" w:styleId="5">
    <w:name w:val="font71"/>
    <w:basedOn w:val="3"/>
    <w:qFormat/>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2022-07-18T08:34:55Z</dcterms:created>
  <dc:creator>Administrator</dc:creator>
  <cp:lastModifiedBy>Administrator</cp:lastModifiedBy>
  <dcterms:modified xsi:type="dcterms:W3CDTF">2022-07-18T08:35:37Z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0524226222764C858B650A4F044DE8CD</vt:lpwstr>
  </property>
</Properties>
</file>