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太仓娄城高新集团有限公司202</w:t>
      </w:r>
      <w:r>
        <w:rPr>
          <w:rFonts w:ascii="方正小标宋简体" w:eastAsia="方正小标宋简体"/>
          <w:sz w:val="44"/>
          <w:szCs w:val="44"/>
        </w:rPr>
        <w:t>1</w:t>
      </w:r>
      <w:r>
        <w:rPr>
          <w:rFonts w:hint="eastAsia" w:ascii="方正小标宋简体" w:eastAsia="方正小标宋简体"/>
          <w:sz w:val="44"/>
          <w:szCs w:val="44"/>
        </w:rPr>
        <w:t>年下半年招聘职位表</w:t>
      </w:r>
    </w:p>
    <w:p>
      <w:pPr>
        <w:spacing w:line="200" w:lineRule="exact"/>
        <w:ind w:firstLine="556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6"/>
        <w:tblW w:w="5099" w:type="pct"/>
        <w:tblInd w:w="-31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6"/>
        <w:gridCol w:w="1296"/>
        <w:gridCol w:w="1518"/>
        <w:gridCol w:w="787"/>
        <w:gridCol w:w="6467"/>
        <w:gridCol w:w="2178"/>
        <w:gridCol w:w="7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5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部门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招聘岗位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名称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学历要求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招聘人数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其他条件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薪酬标准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7" w:hRule="atLeast"/>
        </w:trPr>
        <w:tc>
          <w:tcPr>
            <w:tcW w:w="507" w:type="pc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党群</w:t>
            </w:r>
            <w:r>
              <w:rPr>
                <w:rFonts w:eastAsia="仿宋_GB2312"/>
                <w:sz w:val="24"/>
              </w:rPr>
              <w:t>工作部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人力</w:t>
            </w:r>
            <w:r>
              <w:rPr>
                <w:rFonts w:eastAsia="仿宋_GB2312"/>
                <w:sz w:val="24"/>
              </w:rPr>
              <w:t>资源管理专员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全日制</w:t>
            </w:r>
            <w:r>
              <w:rPr>
                <w:rFonts w:hint="eastAsia" w:eastAsia="仿宋_GB2312"/>
                <w:sz w:val="24"/>
              </w:rPr>
              <w:t>本科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及以上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1.35周岁以下（198</w:t>
            </w:r>
            <w:r>
              <w:rPr>
                <w:rFonts w:eastAsia="仿宋_GB2312"/>
                <w:sz w:val="24"/>
              </w:rPr>
              <w:t>6</w:t>
            </w:r>
            <w:r>
              <w:rPr>
                <w:rFonts w:hint="eastAsia" w:eastAsia="仿宋_GB2312"/>
                <w:sz w:val="24"/>
              </w:rPr>
              <w:t>年1月1日及以后出生），人力资源相关专业，具有二级及</w:t>
            </w:r>
            <w:r>
              <w:rPr>
                <w:rFonts w:eastAsia="仿宋_GB2312"/>
                <w:sz w:val="24"/>
              </w:rPr>
              <w:t>以上</w:t>
            </w:r>
            <w:r>
              <w:rPr>
                <w:rFonts w:hint="eastAsia" w:eastAsia="仿宋_GB2312"/>
                <w:sz w:val="24"/>
              </w:rPr>
              <w:t>人力资源资格证书；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2.具有5年以上中型企业工作经验，且近3年从事专职人事工作；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3.熟悉并精通人力资源管理各工作模块的流程，能独立开展招聘、培训、考核、激励等工作；能定期进行人力资源数据分析，提交公司人力资源分析报告，协助制定公司人力资源整体战略规划；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4. 具备强烈的责任感、敬业精神、团队合作精神，较强的应变能力和内外沟通能力，工作细致、原则性强；具有良好道德修养和廉洁自律品行。　　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12-15万元（含五险一金个人缴费部分）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84" w:hRule="atLeast"/>
        </w:trPr>
        <w:tc>
          <w:tcPr>
            <w:tcW w:w="507" w:type="pc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财务部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融资专员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全日制本科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及以上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.35周岁以下（198</w:t>
            </w:r>
            <w:r>
              <w:rPr>
                <w:rFonts w:eastAsia="仿宋_GB2312"/>
                <w:sz w:val="24"/>
              </w:rPr>
              <w:t>6</w:t>
            </w:r>
            <w:r>
              <w:rPr>
                <w:rFonts w:hint="eastAsia" w:eastAsia="仿宋_GB2312"/>
                <w:sz w:val="24"/>
              </w:rPr>
              <w:t>年1月1日及以后出生）</w:t>
            </w:r>
            <w:r>
              <w:rPr>
                <w:rFonts w:eastAsia="仿宋_GB2312"/>
                <w:sz w:val="24"/>
              </w:rPr>
              <w:t>，</w:t>
            </w:r>
            <w:r>
              <w:rPr>
                <w:rFonts w:hint="eastAsia" w:eastAsia="仿宋_GB2312"/>
                <w:sz w:val="24"/>
              </w:rPr>
              <w:t>会计、财务、审计、金融、投资类相关专业</w:t>
            </w:r>
            <w:r>
              <w:rPr>
                <w:rFonts w:eastAsia="仿宋_GB2312"/>
                <w:sz w:val="24"/>
              </w:rPr>
              <w:t>；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.具有3年以上金融机构、知名会计师事务所等工作经验；</w:t>
            </w:r>
          </w:p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hint="eastAsia" w:eastAsia="仿宋_GB2312"/>
                <w:sz w:val="24"/>
              </w:rPr>
              <w:t>.掌握投资、融资、财务报表分析等相关知识</w:t>
            </w:r>
            <w:r>
              <w:rPr>
                <w:rFonts w:eastAsia="仿宋_GB2312"/>
                <w:sz w:val="24"/>
              </w:rPr>
              <w:t>；</w:t>
            </w:r>
            <w:r>
              <w:rPr>
                <w:rFonts w:hint="eastAsia" w:eastAsia="仿宋_GB2312"/>
                <w:sz w:val="24"/>
              </w:rPr>
              <w:t xml:space="preserve">具有较强的文字表达能力、数据统计能力；                         </w:t>
            </w:r>
            <w:r>
              <w:rPr>
                <w:rFonts w:eastAsia="仿宋_GB2312"/>
                <w:sz w:val="24"/>
              </w:rPr>
              <w:t>4</w:t>
            </w:r>
            <w:r>
              <w:rPr>
                <w:rFonts w:hint="eastAsia" w:eastAsia="仿宋_GB2312"/>
                <w:sz w:val="24"/>
              </w:rPr>
              <w:t>. 具备强烈的责任感、敬业精神、团队合作精神，较强的应变能力和内外沟通能力，工作细致、原则性强；具有良好道德修养和廉洁自律品行。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9-12万元（含五险一金个人缴费部分）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9" w:hRule="atLeast"/>
        </w:trPr>
        <w:tc>
          <w:tcPr>
            <w:tcW w:w="507" w:type="pct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资产</w:t>
            </w:r>
            <w:r>
              <w:rPr>
                <w:rFonts w:eastAsia="仿宋_GB2312"/>
                <w:sz w:val="24"/>
              </w:rPr>
              <w:t>管理部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安全生产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管理专员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全日制大专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及以上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.35周岁以下（198</w:t>
            </w:r>
            <w:r>
              <w:rPr>
                <w:rFonts w:eastAsia="仿宋_GB2312"/>
                <w:sz w:val="24"/>
              </w:rPr>
              <w:t>6</w:t>
            </w:r>
            <w:r>
              <w:rPr>
                <w:rFonts w:hint="eastAsia" w:eastAsia="仿宋_GB2312"/>
                <w:sz w:val="24"/>
              </w:rPr>
              <w:t>年1月1日及以后出生）</w:t>
            </w:r>
            <w:r>
              <w:rPr>
                <w:rFonts w:eastAsia="仿宋_GB2312"/>
                <w:sz w:val="24"/>
              </w:rPr>
              <w:t>，</w:t>
            </w:r>
            <w:r>
              <w:rPr>
                <w:rFonts w:hint="eastAsia" w:eastAsia="仿宋_GB2312"/>
                <w:sz w:val="24"/>
              </w:rPr>
              <w:t>安全工程或理工科相关专业，具有国家注册安全工程师资格证书优先</w:t>
            </w:r>
            <w:r>
              <w:rPr>
                <w:rFonts w:eastAsia="仿宋_GB2312"/>
                <w:sz w:val="24"/>
              </w:rPr>
              <w:t>；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.具有5年及以上安全生产管理相关工作经验；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hint="eastAsia" w:eastAsia="仿宋_GB2312"/>
                <w:sz w:val="24"/>
              </w:rPr>
              <w:t>.具备强烈的责任感、敬业精神、团队合作精神，较强的应变能力和内外沟通能力，工作细致、原则性强；具有良好道德修养和廉洁自律品行。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9-12万元（含五险一金个人缴费部分）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9" w:hRule="atLeast"/>
        </w:trPr>
        <w:tc>
          <w:tcPr>
            <w:tcW w:w="507" w:type="pct"/>
            <w:tcBorders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工程</w:t>
            </w:r>
            <w:r>
              <w:rPr>
                <w:rFonts w:eastAsia="仿宋_GB2312"/>
                <w:sz w:val="24"/>
              </w:rPr>
              <w:t>建设部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</w:t>
            </w:r>
            <w:r>
              <w:rPr>
                <w:rFonts w:eastAsia="仿宋_GB2312"/>
                <w:sz w:val="24"/>
              </w:rPr>
              <w:t>管理专员</w:t>
            </w:r>
            <w:r>
              <w:rPr>
                <w:rFonts w:hint="eastAsia" w:eastAsia="仿宋_GB2312"/>
                <w:sz w:val="24"/>
              </w:rPr>
              <w:t>（前期</w:t>
            </w:r>
            <w:r>
              <w:rPr>
                <w:rFonts w:eastAsia="仿宋_GB2312"/>
                <w:sz w:val="24"/>
              </w:rPr>
              <w:t>配套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全日制</w:t>
            </w:r>
            <w:r>
              <w:rPr>
                <w:rFonts w:eastAsia="仿宋_GB2312"/>
                <w:sz w:val="24"/>
              </w:rPr>
              <w:t>本科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及以上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.</w:t>
            </w:r>
            <w:r>
              <w:rPr>
                <w:rFonts w:hint="eastAsia" w:eastAsia="仿宋_GB2312"/>
                <w:sz w:val="24"/>
              </w:rPr>
              <w:t>35周岁以下（198</w:t>
            </w:r>
            <w:r>
              <w:rPr>
                <w:rFonts w:eastAsia="仿宋_GB2312"/>
                <w:sz w:val="24"/>
              </w:rPr>
              <w:t>6</w:t>
            </w:r>
            <w:r>
              <w:rPr>
                <w:rFonts w:hint="eastAsia" w:eastAsia="仿宋_GB2312"/>
                <w:sz w:val="24"/>
              </w:rPr>
              <w:t>年1月1日及以后出生），规划建筑设计相关专业，具有工程师及以上职称；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hint="eastAsia" w:eastAsia="仿宋_GB2312"/>
                <w:sz w:val="24"/>
              </w:rPr>
              <w:t>具有3年以上工程设计相关工作经验；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</w:t>
            </w:r>
            <w:r>
              <w:rPr>
                <w:rFonts w:hint="eastAsia" w:eastAsia="仿宋_GB2312"/>
                <w:sz w:val="24"/>
              </w:rPr>
              <w:t>熟悉建筑行业现行设计规范、规定，熟悉项目报建流程，精通3D、CAD、PS等设计软件、办公软件；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4.具备强烈的责任感、敬业精神、团队合作精神，较强的应变能力和内外沟通能力，工作细致、原则性强；具有良好道德修养和廉洁自律品行。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10.5-15.5万元（含五险一金个人缴费部分）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3" w:hRule="atLeast"/>
        </w:trPr>
        <w:tc>
          <w:tcPr>
            <w:tcW w:w="507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工程</w:t>
            </w:r>
            <w:r>
              <w:rPr>
                <w:rFonts w:eastAsia="仿宋_GB2312"/>
                <w:sz w:val="24"/>
              </w:rPr>
              <w:t>建设部</w:t>
            </w:r>
          </w:p>
        </w:tc>
        <w:tc>
          <w:tcPr>
            <w:tcW w:w="448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项目</w:t>
            </w:r>
            <w:r>
              <w:rPr>
                <w:rFonts w:eastAsia="仿宋_GB2312"/>
                <w:sz w:val="24"/>
              </w:rPr>
              <w:t>管理专员</w:t>
            </w:r>
            <w:r>
              <w:rPr>
                <w:rFonts w:hint="eastAsia" w:eastAsia="仿宋_GB2312"/>
                <w:sz w:val="24"/>
              </w:rPr>
              <w:t>（现场</w:t>
            </w:r>
            <w:r>
              <w:rPr>
                <w:rFonts w:eastAsia="仿宋_GB2312"/>
                <w:sz w:val="24"/>
              </w:rPr>
              <w:t>管理</w:t>
            </w:r>
            <w:r>
              <w:rPr>
                <w:rFonts w:hint="eastAsia" w:eastAsia="仿宋_GB2312"/>
                <w:sz w:val="24"/>
              </w:rPr>
              <w:t>）</w:t>
            </w:r>
          </w:p>
        </w:tc>
        <w:tc>
          <w:tcPr>
            <w:tcW w:w="52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本科及以上</w:t>
            </w:r>
          </w:p>
        </w:tc>
        <w:tc>
          <w:tcPr>
            <w:tcW w:w="2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</w:t>
            </w:r>
          </w:p>
        </w:tc>
        <w:tc>
          <w:tcPr>
            <w:tcW w:w="22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1.40周岁以下（198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hint="eastAsia" w:eastAsia="仿宋_GB2312"/>
                <w:sz w:val="24"/>
              </w:rPr>
              <w:t>年1月1日及以后出生），建筑工程或土木工程类相关专业，具有工程师及以上职称；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2.具有5年及以上土建项目管理工作经验；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3.熟悉建筑行业现行质量标准，施工验收规范，有较强的审图及现场把控能力、熟悉建筑工程等相关专业基本知识；熟练操作CAD、office等办公软件；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4.具备强烈的责任感、敬业精神、团队合作精神，较强的应变能力和内外沟通能力，工作细致、原则性强；具有良好道德修养和廉洁自律品行。</w:t>
            </w:r>
          </w:p>
        </w:tc>
        <w:tc>
          <w:tcPr>
            <w:tcW w:w="753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10.5-15.5万元（含五险一金个人缴费部分）</w:t>
            </w:r>
          </w:p>
        </w:tc>
        <w:tc>
          <w:tcPr>
            <w:tcW w:w="257" w:type="pct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5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投资</w:t>
            </w:r>
            <w:r>
              <w:rPr>
                <w:rFonts w:hint="eastAsia" w:eastAsia="仿宋_GB2312"/>
                <w:sz w:val="24"/>
              </w:rPr>
              <w:t>发展</w:t>
            </w:r>
            <w:r>
              <w:rPr>
                <w:rFonts w:eastAsia="仿宋_GB2312"/>
                <w:sz w:val="24"/>
              </w:rPr>
              <w:t>部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战略规划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专员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全日制</w:t>
            </w:r>
            <w:r>
              <w:rPr>
                <w:rFonts w:eastAsia="仿宋_GB2312"/>
                <w:sz w:val="24"/>
              </w:rPr>
              <w:t>本科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及以上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223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1.35周岁以下（198</w:t>
            </w:r>
            <w:r>
              <w:rPr>
                <w:rFonts w:eastAsia="仿宋_GB2312"/>
                <w:sz w:val="24"/>
              </w:rPr>
              <w:t>6</w:t>
            </w:r>
            <w:r>
              <w:rPr>
                <w:rFonts w:hint="eastAsia" w:eastAsia="仿宋_GB2312"/>
                <w:sz w:val="24"/>
              </w:rPr>
              <w:t>年1月1日及以后出生），财务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hint="eastAsia" w:eastAsia="仿宋_GB2312"/>
                <w:sz w:val="24"/>
              </w:rPr>
              <w:t>金融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hint="eastAsia" w:eastAsia="仿宋_GB2312"/>
                <w:sz w:val="24"/>
              </w:rPr>
              <w:t>经济</w:t>
            </w:r>
            <w:r>
              <w:rPr>
                <w:rFonts w:eastAsia="仿宋_GB2312"/>
                <w:sz w:val="24"/>
              </w:rPr>
              <w:t>、法律</w:t>
            </w:r>
            <w:r>
              <w:rPr>
                <w:rFonts w:hint="eastAsia" w:eastAsia="仿宋_GB2312"/>
                <w:sz w:val="24"/>
              </w:rPr>
              <w:t>、</w:t>
            </w:r>
            <w:r>
              <w:rPr>
                <w:rFonts w:eastAsia="仿宋_GB2312"/>
                <w:sz w:val="24"/>
              </w:rPr>
              <w:t>工商管理类等相关专业；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hint="eastAsia" w:eastAsia="仿宋_GB2312"/>
                <w:sz w:val="24"/>
              </w:rPr>
              <w:t>具有3年以上战略规划、管理、</w:t>
            </w:r>
            <w:r>
              <w:rPr>
                <w:rFonts w:eastAsia="仿宋_GB2312"/>
                <w:sz w:val="24"/>
              </w:rPr>
              <w:t>咨询相关</w:t>
            </w:r>
            <w:r>
              <w:rPr>
                <w:rFonts w:hint="eastAsia" w:eastAsia="仿宋_GB2312"/>
                <w:sz w:val="24"/>
              </w:rPr>
              <w:t>经验；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hint="eastAsia" w:eastAsia="仿宋_GB2312"/>
                <w:sz w:val="24"/>
              </w:rPr>
              <w:t>.熟悉相关法律法规及政策，具有较强</w:t>
            </w:r>
            <w:r>
              <w:rPr>
                <w:rFonts w:eastAsia="仿宋_GB2312"/>
                <w:sz w:val="24"/>
              </w:rPr>
              <w:t>的数据分析能力、逻辑思维能力</w:t>
            </w:r>
            <w:r>
              <w:rPr>
                <w:rFonts w:hint="eastAsia" w:eastAsia="仿宋_GB2312"/>
                <w:sz w:val="24"/>
              </w:rPr>
              <w:t>、文字表达能力；具备独立编制战略规划研究报告的专业能力；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4. 具备强烈的责任感、敬业精神、团队合作精神，较强的应变能力和内外沟通能力，工作细致、原则性强；具有良好道德修养和廉洁自律品行。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9-12</w:t>
            </w:r>
            <w:r>
              <w:rPr>
                <w:rFonts w:eastAsia="仿宋_GB2312"/>
                <w:sz w:val="24"/>
              </w:rPr>
              <w:t>万元（含五险一金个人缴费部分）</w:t>
            </w: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5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德浩</w:t>
            </w:r>
            <w:r>
              <w:rPr>
                <w:rFonts w:eastAsia="仿宋_GB2312"/>
                <w:sz w:val="24"/>
              </w:rPr>
              <w:t>公司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业务部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专员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全日制</w:t>
            </w:r>
            <w:r>
              <w:rPr>
                <w:rFonts w:eastAsia="仿宋_GB2312"/>
                <w:sz w:val="24"/>
              </w:rPr>
              <w:t>本科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及以上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223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</w:t>
            </w:r>
            <w:r>
              <w:rPr>
                <w:rFonts w:eastAsia="仿宋_GB2312"/>
                <w:sz w:val="24"/>
              </w:rPr>
              <w:t>35</w:t>
            </w:r>
            <w:r>
              <w:rPr>
                <w:rFonts w:hint="eastAsia" w:eastAsia="仿宋_GB2312"/>
                <w:sz w:val="24"/>
              </w:rPr>
              <w:t>周岁以下（1986年1月1日及以后出生），经济、财务、</w:t>
            </w:r>
            <w:r>
              <w:rPr>
                <w:rFonts w:eastAsia="仿宋_GB2312"/>
                <w:sz w:val="24"/>
              </w:rPr>
              <w:t>法律</w:t>
            </w:r>
            <w:r>
              <w:rPr>
                <w:rFonts w:hint="eastAsia" w:eastAsia="仿宋_GB2312"/>
                <w:sz w:val="24"/>
              </w:rPr>
              <w:t>、会计、审计、资产评估相关专业，具有中级经济师/中级会计师/资产评估师或通过法律职业资格考试（客观题阶段或全部）/注册会计师考试（专业阶段或全部）的优先；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  <w:r>
              <w:rPr>
                <w:rFonts w:hint="eastAsia" w:eastAsia="仿宋_GB2312"/>
                <w:sz w:val="24"/>
              </w:rPr>
              <w:t>.具备强烈的责任感、敬业精神、团队合作精神，较强的应变能力和内外沟通能力，工作细致、原则性强；具有良好道德修养和廉洁自律品行。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9-12万元（含五险一金个人缴费部分）</w:t>
            </w: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5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bookmarkStart w:id="0" w:name="_GoBack"/>
            <w:bookmarkEnd w:id="0"/>
            <w:r>
              <w:rPr>
                <w:rFonts w:hint="eastAsia" w:eastAsia="仿宋_GB2312"/>
                <w:sz w:val="24"/>
              </w:rPr>
              <w:t>高新投资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公司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产业</w:t>
            </w:r>
            <w:r>
              <w:rPr>
                <w:rFonts w:eastAsia="仿宋_GB2312"/>
                <w:sz w:val="24"/>
              </w:rPr>
              <w:t>投资部</w:t>
            </w:r>
            <w:r>
              <w:rPr>
                <w:rFonts w:hint="eastAsia" w:eastAsia="仿宋_GB2312"/>
                <w:sz w:val="24"/>
              </w:rPr>
              <w:t>部门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经理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全日制</w:t>
            </w:r>
            <w:r>
              <w:rPr>
                <w:rFonts w:eastAsia="仿宋_GB2312"/>
                <w:sz w:val="24"/>
              </w:rPr>
              <w:t>本科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及以上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2236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1.35周岁以下（198</w:t>
            </w:r>
            <w:r>
              <w:rPr>
                <w:rFonts w:eastAsia="仿宋_GB2312"/>
                <w:sz w:val="24"/>
              </w:rPr>
              <w:t>6</w:t>
            </w:r>
            <w:r>
              <w:rPr>
                <w:rFonts w:hint="eastAsia" w:eastAsia="仿宋_GB2312"/>
                <w:sz w:val="24"/>
              </w:rPr>
              <w:t>年1月1日及以后出生），财务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hint="eastAsia" w:eastAsia="仿宋_GB2312"/>
                <w:sz w:val="24"/>
              </w:rPr>
              <w:t>金融</w:t>
            </w:r>
            <w:r>
              <w:rPr>
                <w:rFonts w:eastAsia="仿宋_GB2312"/>
                <w:sz w:val="24"/>
              </w:rPr>
              <w:t>、</w:t>
            </w:r>
            <w:r>
              <w:rPr>
                <w:rFonts w:hint="eastAsia" w:eastAsia="仿宋_GB2312"/>
                <w:sz w:val="24"/>
              </w:rPr>
              <w:t>经济</w:t>
            </w:r>
            <w:r>
              <w:rPr>
                <w:rFonts w:eastAsia="仿宋_GB2312"/>
                <w:sz w:val="24"/>
              </w:rPr>
              <w:t>、法律</w:t>
            </w:r>
            <w:r>
              <w:rPr>
                <w:rFonts w:hint="eastAsia" w:eastAsia="仿宋_GB2312"/>
                <w:sz w:val="24"/>
              </w:rPr>
              <w:t>、投资</w:t>
            </w:r>
            <w:r>
              <w:rPr>
                <w:rFonts w:eastAsia="仿宋_GB2312"/>
                <w:sz w:val="24"/>
              </w:rPr>
              <w:t>类等相关专业</w:t>
            </w:r>
            <w:r>
              <w:rPr>
                <w:rFonts w:hint="eastAsia" w:eastAsia="仿宋_GB2312"/>
                <w:sz w:val="24"/>
              </w:rPr>
              <w:t>，具备证券</w:t>
            </w:r>
            <w:r>
              <w:rPr>
                <w:rFonts w:eastAsia="仿宋_GB2312"/>
                <w:sz w:val="24"/>
              </w:rPr>
              <w:t>从业资格</w:t>
            </w:r>
            <w:r>
              <w:rPr>
                <w:rFonts w:hint="eastAsia" w:eastAsia="仿宋_GB2312"/>
                <w:sz w:val="24"/>
              </w:rPr>
              <w:t>/基金</w:t>
            </w:r>
            <w:r>
              <w:rPr>
                <w:rFonts w:eastAsia="仿宋_GB2312"/>
                <w:sz w:val="24"/>
              </w:rPr>
              <w:t>从业资格</w:t>
            </w:r>
            <w:r>
              <w:rPr>
                <w:rFonts w:hint="eastAsia" w:eastAsia="仿宋_GB2312"/>
                <w:sz w:val="24"/>
              </w:rPr>
              <w:t>，</w:t>
            </w:r>
            <w:r>
              <w:rPr>
                <w:rFonts w:eastAsia="仿宋_GB2312"/>
                <w:sz w:val="24"/>
              </w:rPr>
              <w:t>具有</w:t>
            </w:r>
            <w:r>
              <w:rPr>
                <w:rFonts w:hint="eastAsia" w:eastAsia="仿宋_GB2312"/>
                <w:sz w:val="24"/>
              </w:rPr>
              <w:t>高级</w:t>
            </w:r>
            <w:r>
              <w:rPr>
                <w:rFonts w:eastAsia="仿宋_GB2312"/>
                <w:sz w:val="24"/>
              </w:rPr>
              <w:t>会计</w:t>
            </w:r>
            <w:r>
              <w:rPr>
                <w:rFonts w:hint="eastAsia" w:eastAsia="仿宋_GB2312"/>
                <w:sz w:val="24"/>
              </w:rPr>
              <w:t>师</w:t>
            </w:r>
            <w:r>
              <w:rPr>
                <w:rFonts w:eastAsia="仿宋_GB2312"/>
                <w:sz w:val="24"/>
              </w:rPr>
              <w:t>职称</w:t>
            </w:r>
            <w:r>
              <w:rPr>
                <w:rFonts w:hint="eastAsia" w:eastAsia="仿宋_GB2312"/>
                <w:sz w:val="24"/>
              </w:rPr>
              <w:t>/高级经济师</w:t>
            </w:r>
            <w:r>
              <w:rPr>
                <w:rFonts w:eastAsia="仿宋_GB2312"/>
                <w:sz w:val="24"/>
              </w:rPr>
              <w:t>职称</w:t>
            </w:r>
            <w:r>
              <w:rPr>
                <w:rFonts w:hint="eastAsia" w:eastAsia="仿宋_GB2312"/>
                <w:sz w:val="24"/>
              </w:rPr>
              <w:t>/注册</w:t>
            </w:r>
            <w:r>
              <w:rPr>
                <w:rFonts w:eastAsia="仿宋_GB2312"/>
                <w:sz w:val="24"/>
              </w:rPr>
              <w:t>会计师</w:t>
            </w:r>
            <w:r>
              <w:rPr>
                <w:rFonts w:hint="eastAsia" w:eastAsia="仿宋_GB2312"/>
                <w:sz w:val="24"/>
              </w:rPr>
              <w:t>执业</w:t>
            </w:r>
            <w:r>
              <w:rPr>
                <w:rFonts w:eastAsia="仿宋_GB2312"/>
                <w:sz w:val="24"/>
              </w:rPr>
              <w:t>资格</w:t>
            </w:r>
            <w:r>
              <w:rPr>
                <w:rFonts w:hint="eastAsia" w:eastAsia="仿宋_GB2312"/>
                <w:sz w:val="24"/>
              </w:rPr>
              <w:t>/</w:t>
            </w:r>
            <w:r>
              <w:rPr>
                <w:rFonts w:eastAsia="仿宋_GB2312"/>
                <w:sz w:val="24"/>
              </w:rPr>
              <w:t>法律</w:t>
            </w:r>
            <w:r>
              <w:rPr>
                <w:rFonts w:hint="eastAsia" w:eastAsia="仿宋_GB2312"/>
                <w:sz w:val="24"/>
              </w:rPr>
              <w:t>职业</w:t>
            </w:r>
            <w:r>
              <w:rPr>
                <w:rFonts w:eastAsia="仿宋_GB2312"/>
                <w:sz w:val="24"/>
              </w:rPr>
              <w:t>资格</w:t>
            </w:r>
            <w:r>
              <w:rPr>
                <w:rFonts w:hint="eastAsia" w:eastAsia="仿宋_GB2312"/>
                <w:sz w:val="24"/>
              </w:rPr>
              <w:t>优先</w:t>
            </w:r>
            <w:r>
              <w:rPr>
                <w:rFonts w:eastAsia="仿宋_GB2312"/>
                <w:sz w:val="24"/>
              </w:rPr>
              <w:t>；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2.</w:t>
            </w:r>
            <w:r>
              <w:rPr>
                <w:rFonts w:hint="eastAsia" w:eastAsia="仿宋_GB2312"/>
                <w:sz w:val="24"/>
              </w:rPr>
              <w:t>具有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hint="eastAsia" w:eastAsia="仿宋_GB2312"/>
                <w:sz w:val="24"/>
              </w:rPr>
              <w:t>年以上股权投资、基金</w:t>
            </w:r>
            <w:r>
              <w:rPr>
                <w:rFonts w:eastAsia="仿宋_GB2312"/>
                <w:sz w:val="24"/>
              </w:rPr>
              <w:t>投资相关</w:t>
            </w:r>
            <w:r>
              <w:rPr>
                <w:rFonts w:hint="eastAsia" w:eastAsia="仿宋_GB2312"/>
                <w:sz w:val="24"/>
              </w:rPr>
              <w:t>经验，熟悉股权</w:t>
            </w:r>
            <w:r>
              <w:rPr>
                <w:rFonts w:eastAsia="仿宋_GB2312"/>
                <w:sz w:val="24"/>
              </w:rPr>
              <w:t>投资、基金</w:t>
            </w:r>
            <w:r>
              <w:rPr>
                <w:rFonts w:hint="eastAsia" w:eastAsia="仿宋_GB2312"/>
                <w:sz w:val="24"/>
              </w:rPr>
              <w:t>投资项目运作</w:t>
            </w:r>
            <w:r>
              <w:rPr>
                <w:rFonts w:eastAsia="仿宋_GB2312"/>
                <w:sz w:val="24"/>
              </w:rPr>
              <w:t>流程</w:t>
            </w:r>
            <w:r>
              <w:rPr>
                <w:rFonts w:hint="eastAsia" w:eastAsia="仿宋_GB2312"/>
                <w:sz w:val="24"/>
              </w:rPr>
              <w:t>；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  <w:r>
              <w:rPr>
                <w:rFonts w:hint="eastAsia" w:eastAsia="仿宋_GB2312"/>
                <w:sz w:val="24"/>
              </w:rPr>
              <w:t>.熟悉相关法律法规及政策，具有较强的</w:t>
            </w:r>
            <w:r>
              <w:rPr>
                <w:rFonts w:eastAsia="仿宋_GB2312"/>
                <w:sz w:val="24"/>
              </w:rPr>
              <w:t>投资</w:t>
            </w:r>
            <w:r>
              <w:rPr>
                <w:rFonts w:hint="eastAsia" w:eastAsia="仿宋_GB2312"/>
                <w:sz w:val="24"/>
              </w:rPr>
              <w:t>风险管控意识和产业投资研究分析能力、谈判能力，具备独立编制投资调研报告的专业能力；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4.具备强烈的责任感、敬业精神、团队合作精神，较强的应变能力和内外沟通能力，工作细致、原则性强；具有良好道德修养和廉洁自律品行。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20-25万元（含五险一金个人缴费部分）</w:t>
            </w: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99" w:hRule="atLeast"/>
        </w:trPr>
        <w:tc>
          <w:tcPr>
            <w:tcW w:w="507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高新投资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公司</w:t>
            </w:r>
          </w:p>
        </w:tc>
        <w:tc>
          <w:tcPr>
            <w:tcW w:w="448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综合管理部行政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专员</w:t>
            </w:r>
          </w:p>
        </w:tc>
        <w:tc>
          <w:tcPr>
            <w:tcW w:w="52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全日制</w:t>
            </w:r>
            <w:r>
              <w:rPr>
                <w:rFonts w:eastAsia="仿宋_GB2312"/>
                <w:sz w:val="24"/>
              </w:rPr>
              <w:t>本科</w:t>
            </w:r>
          </w:p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及以上</w:t>
            </w:r>
          </w:p>
        </w:tc>
        <w:tc>
          <w:tcPr>
            <w:tcW w:w="272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</w:t>
            </w:r>
          </w:p>
        </w:tc>
        <w:tc>
          <w:tcPr>
            <w:tcW w:w="2236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1.35周岁以下（198</w:t>
            </w:r>
            <w:r>
              <w:rPr>
                <w:rFonts w:eastAsia="仿宋_GB2312"/>
                <w:sz w:val="24"/>
              </w:rPr>
              <w:t>6</w:t>
            </w:r>
            <w:r>
              <w:rPr>
                <w:rFonts w:hint="eastAsia" w:eastAsia="仿宋_GB2312"/>
                <w:sz w:val="24"/>
              </w:rPr>
              <w:t>年1月1日及以后出生），中文文秘类</w:t>
            </w:r>
            <w:r>
              <w:rPr>
                <w:rFonts w:eastAsia="仿宋_GB2312"/>
                <w:sz w:val="24"/>
              </w:rPr>
              <w:t>相关专业；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2.</w:t>
            </w:r>
            <w:r>
              <w:rPr>
                <w:rFonts w:eastAsia="仿宋_GB2312"/>
                <w:sz w:val="24"/>
              </w:rPr>
              <w:t>具有</w:t>
            </w:r>
            <w:r>
              <w:rPr>
                <w:rFonts w:hint="eastAsia" w:eastAsia="仿宋_GB2312"/>
                <w:sz w:val="24"/>
              </w:rPr>
              <w:t>3年</w:t>
            </w:r>
            <w:r>
              <w:rPr>
                <w:rFonts w:eastAsia="仿宋_GB2312"/>
                <w:sz w:val="24"/>
              </w:rPr>
              <w:t>及以上</w:t>
            </w:r>
            <w:r>
              <w:rPr>
                <w:rFonts w:hint="eastAsia" w:eastAsia="仿宋_GB2312"/>
                <w:sz w:val="24"/>
              </w:rPr>
              <w:t>文秘</w:t>
            </w:r>
            <w:r>
              <w:rPr>
                <w:rFonts w:eastAsia="仿宋_GB2312"/>
                <w:sz w:val="24"/>
              </w:rPr>
              <w:t>工作</w:t>
            </w:r>
            <w:r>
              <w:rPr>
                <w:rFonts w:hint="eastAsia" w:eastAsia="仿宋_GB2312"/>
                <w:sz w:val="24"/>
              </w:rPr>
              <w:t>经验；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3.</w:t>
            </w:r>
            <w:r>
              <w:rPr>
                <w:rFonts w:hint="eastAsia" w:eastAsia="仿宋_GB2312"/>
                <w:sz w:val="24"/>
              </w:rPr>
              <w:t>熟悉</w:t>
            </w:r>
            <w:r>
              <w:rPr>
                <w:rFonts w:eastAsia="仿宋_GB2312"/>
                <w:sz w:val="24"/>
              </w:rPr>
              <w:t>公文写作规范、文件</w:t>
            </w:r>
            <w:r>
              <w:rPr>
                <w:rFonts w:hint="eastAsia" w:eastAsia="仿宋_GB2312"/>
                <w:sz w:val="24"/>
              </w:rPr>
              <w:t>流转</w:t>
            </w:r>
            <w:r>
              <w:rPr>
                <w:rFonts w:eastAsia="仿宋_GB2312"/>
                <w:sz w:val="24"/>
              </w:rPr>
              <w:t>程序，具有</w:t>
            </w:r>
            <w:r>
              <w:rPr>
                <w:rFonts w:hint="eastAsia" w:eastAsia="仿宋_GB2312"/>
                <w:sz w:val="24"/>
              </w:rPr>
              <w:t>较强</w:t>
            </w:r>
            <w:r>
              <w:rPr>
                <w:rFonts w:eastAsia="仿宋_GB2312"/>
                <w:sz w:val="24"/>
              </w:rPr>
              <w:t>的文字处理能力</w:t>
            </w:r>
            <w:r>
              <w:rPr>
                <w:rFonts w:hint="eastAsia" w:eastAsia="仿宋_GB2312"/>
                <w:sz w:val="24"/>
              </w:rPr>
              <w:t>；</w:t>
            </w:r>
          </w:p>
          <w:p>
            <w:pPr>
              <w:spacing w:line="32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4.</w:t>
            </w:r>
            <w:r>
              <w:rPr>
                <w:rFonts w:hint="eastAsia" w:eastAsia="仿宋_GB2312"/>
                <w:sz w:val="24"/>
              </w:rPr>
              <w:t>具备强烈的责任感、敬业精神、团队合作精神，较强的应变能力和内外沟通能力，工作细致、原则性强；具有良好道德修养和廉洁自律品行。</w:t>
            </w:r>
          </w:p>
        </w:tc>
        <w:tc>
          <w:tcPr>
            <w:tcW w:w="753" w:type="pc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9-12万元（含五险一金个人缴费部分）</w:t>
            </w:r>
          </w:p>
        </w:tc>
        <w:tc>
          <w:tcPr>
            <w:tcW w:w="2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eastAsia="仿宋_GB2312"/>
                <w:sz w:val="24"/>
              </w:rPr>
            </w:pPr>
          </w:p>
        </w:tc>
      </w:tr>
    </w:tbl>
    <w:p/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8126479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5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7C6"/>
    <w:rsid w:val="0001548F"/>
    <w:rsid w:val="00024398"/>
    <w:rsid w:val="000273A2"/>
    <w:rsid w:val="00030E41"/>
    <w:rsid w:val="000517F7"/>
    <w:rsid w:val="0007410A"/>
    <w:rsid w:val="000903ED"/>
    <w:rsid w:val="000C2F7E"/>
    <w:rsid w:val="000D000D"/>
    <w:rsid w:val="000D7490"/>
    <w:rsid w:val="000E239E"/>
    <w:rsid w:val="000E2487"/>
    <w:rsid w:val="00113879"/>
    <w:rsid w:val="00121E7E"/>
    <w:rsid w:val="001425A4"/>
    <w:rsid w:val="00150A6F"/>
    <w:rsid w:val="00155872"/>
    <w:rsid w:val="001645C6"/>
    <w:rsid w:val="00187CDC"/>
    <w:rsid w:val="00190346"/>
    <w:rsid w:val="001B2C36"/>
    <w:rsid w:val="001C6234"/>
    <w:rsid w:val="001E1340"/>
    <w:rsid w:val="002009C0"/>
    <w:rsid w:val="00201A78"/>
    <w:rsid w:val="002058E4"/>
    <w:rsid w:val="002158B0"/>
    <w:rsid w:val="002872E8"/>
    <w:rsid w:val="00294A4A"/>
    <w:rsid w:val="00297E1F"/>
    <w:rsid w:val="002A6222"/>
    <w:rsid w:val="002A64B2"/>
    <w:rsid w:val="002B1AEA"/>
    <w:rsid w:val="002D03DE"/>
    <w:rsid w:val="002D42F4"/>
    <w:rsid w:val="002E438A"/>
    <w:rsid w:val="002F4B89"/>
    <w:rsid w:val="002F58EF"/>
    <w:rsid w:val="00316265"/>
    <w:rsid w:val="003218BF"/>
    <w:rsid w:val="003457CB"/>
    <w:rsid w:val="00376B69"/>
    <w:rsid w:val="00377A6C"/>
    <w:rsid w:val="00393C99"/>
    <w:rsid w:val="003C46D9"/>
    <w:rsid w:val="003C55DC"/>
    <w:rsid w:val="003D73E0"/>
    <w:rsid w:val="003E28B8"/>
    <w:rsid w:val="003F11AA"/>
    <w:rsid w:val="003F1477"/>
    <w:rsid w:val="004064AE"/>
    <w:rsid w:val="00432F88"/>
    <w:rsid w:val="004557ED"/>
    <w:rsid w:val="00464054"/>
    <w:rsid w:val="00480A80"/>
    <w:rsid w:val="00492D6A"/>
    <w:rsid w:val="0049625C"/>
    <w:rsid w:val="004D340B"/>
    <w:rsid w:val="004F0DB5"/>
    <w:rsid w:val="004F5A23"/>
    <w:rsid w:val="00503B10"/>
    <w:rsid w:val="00513687"/>
    <w:rsid w:val="00515AB0"/>
    <w:rsid w:val="0057380B"/>
    <w:rsid w:val="0058226A"/>
    <w:rsid w:val="00584E3B"/>
    <w:rsid w:val="005876F0"/>
    <w:rsid w:val="005A270D"/>
    <w:rsid w:val="005B1A3D"/>
    <w:rsid w:val="005B769E"/>
    <w:rsid w:val="005C19A1"/>
    <w:rsid w:val="00626621"/>
    <w:rsid w:val="006326E3"/>
    <w:rsid w:val="00646016"/>
    <w:rsid w:val="006629EF"/>
    <w:rsid w:val="00683BC6"/>
    <w:rsid w:val="00694465"/>
    <w:rsid w:val="006A3818"/>
    <w:rsid w:val="006B7A54"/>
    <w:rsid w:val="006D3918"/>
    <w:rsid w:val="006D5393"/>
    <w:rsid w:val="006F1799"/>
    <w:rsid w:val="00743380"/>
    <w:rsid w:val="00763EE0"/>
    <w:rsid w:val="00777B92"/>
    <w:rsid w:val="0078037C"/>
    <w:rsid w:val="00783BA9"/>
    <w:rsid w:val="0079046D"/>
    <w:rsid w:val="007A6332"/>
    <w:rsid w:val="007B0172"/>
    <w:rsid w:val="007B6068"/>
    <w:rsid w:val="007C78CD"/>
    <w:rsid w:val="007D7AFF"/>
    <w:rsid w:val="007E5779"/>
    <w:rsid w:val="007E7100"/>
    <w:rsid w:val="008163A1"/>
    <w:rsid w:val="008446D6"/>
    <w:rsid w:val="00857804"/>
    <w:rsid w:val="0088379E"/>
    <w:rsid w:val="00885692"/>
    <w:rsid w:val="008A3704"/>
    <w:rsid w:val="008C1ABD"/>
    <w:rsid w:val="008D57C6"/>
    <w:rsid w:val="008E3F2A"/>
    <w:rsid w:val="008F0A2B"/>
    <w:rsid w:val="008F0F60"/>
    <w:rsid w:val="009218FB"/>
    <w:rsid w:val="009304B5"/>
    <w:rsid w:val="00973126"/>
    <w:rsid w:val="009800CF"/>
    <w:rsid w:val="00991DDF"/>
    <w:rsid w:val="009976B5"/>
    <w:rsid w:val="009A7E55"/>
    <w:rsid w:val="009D0D00"/>
    <w:rsid w:val="009E25D3"/>
    <w:rsid w:val="00A01CBF"/>
    <w:rsid w:val="00A10044"/>
    <w:rsid w:val="00A11E2A"/>
    <w:rsid w:val="00A47508"/>
    <w:rsid w:val="00A47FAF"/>
    <w:rsid w:val="00AA3D96"/>
    <w:rsid w:val="00AD1995"/>
    <w:rsid w:val="00AD4EFB"/>
    <w:rsid w:val="00AF137D"/>
    <w:rsid w:val="00AF5FBD"/>
    <w:rsid w:val="00AF64F7"/>
    <w:rsid w:val="00B04D69"/>
    <w:rsid w:val="00B17ED4"/>
    <w:rsid w:val="00B26785"/>
    <w:rsid w:val="00B305DF"/>
    <w:rsid w:val="00B625E9"/>
    <w:rsid w:val="00B7147D"/>
    <w:rsid w:val="00B733C4"/>
    <w:rsid w:val="00B82687"/>
    <w:rsid w:val="00BC5150"/>
    <w:rsid w:val="00BE422D"/>
    <w:rsid w:val="00C02702"/>
    <w:rsid w:val="00C34E55"/>
    <w:rsid w:val="00C53D61"/>
    <w:rsid w:val="00C75F3B"/>
    <w:rsid w:val="00C80316"/>
    <w:rsid w:val="00C83044"/>
    <w:rsid w:val="00CA33F2"/>
    <w:rsid w:val="00CB4643"/>
    <w:rsid w:val="00CC739F"/>
    <w:rsid w:val="00CE039D"/>
    <w:rsid w:val="00D02FB4"/>
    <w:rsid w:val="00D129D2"/>
    <w:rsid w:val="00D143F5"/>
    <w:rsid w:val="00D21F12"/>
    <w:rsid w:val="00D358D4"/>
    <w:rsid w:val="00D411FA"/>
    <w:rsid w:val="00D41B69"/>
    <w:rsid w:val="00D90229"/>
    <w:rsid w:val="00DE5F4B"/>
    <w:rsid w:val="00DE7B60"/>
    <w:rsid w:val="00DF506E"/>
    <w:rsid w:val="00E03CC1"/>
    <w:rsid w:val="00E1249F"/>
    <w:rsid w:val="00E22327"/>
    <w:rsid w:val="00E319E8"/>
    <w:rsid w:val="00E407C3"/>
    <w:rsid w:val="00E61EED"/>
    <w:rsid w:val="00E6362E"/>
    <w:rsid w:val="00E677EA"/>
    <w:rsid w:val="00E716A6"/>
    <w:rsid w:val="00E8000E"/>
    <w:rsid w:val="00E845D2"/>
    <w:rsid w:val="00EA24A4"/>
    <w:rsid w:val="00EB401B"/>
    <w:rsid w:val="00EC44A2"/>
    <w:rsid w:val="00EC46AB"/>
    <w:rsid w:val="00EC7EAE"/>
    <w:rsid w:val="00EE71BA"/>
    <w:rsid w:val="00EE74BE"/>
    <w:rsid w:val="00EF4A51"/>
    <w:rsid w:val="00F00DC5"/>
    <w:rsid w:val="00F00FEC"/>
    <w:rsid w:val="00F01E8B"/>
    <w:rsid w:val="00F12E14"/>
    <w:rsid w:val="00F14F46"/>
    <w:rsid w:val="00F21C07"/>
    <w:rsid w:val="00F35DD7"/>
    <w:rsid w:val="00F53B13"/>
    <w:rsid w:val="00F57798"/>
    <w:rsid w:val="00F878F1"/>
    <w:rsid w:val="00F9005B"/>
    <w:rsid w:val="00F95582"/>
    <w:rsid w:val="00FA500C"/>
    <w:rsid w:val="00FA6D17"/>
    <w:rsid w:val="00FA7986"/>
    <w:rsid w:val="00FB113E"/>
    <w:rsid w:val="00FB11EE"/>
    <w:rsid w:val="00FC1DBB"/>
    <w:rsid w:val="00FC7E06"/>
    <w:rsid w:val="47FD05BD"/>
    <w:rsid w:val="51590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9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8">
    <w:name w:val="HTML 预设格式 字符"/>
    <w:basedOn w:val="7"/>
    <w:semiHidden/>
    <w:qFormat/>
    <w:uiPriority w:val="99"/>
    <w:rPr>
      <w:rFonts w:ascii="Courier New" w:hAnsi="Courier New" w:eastAsia="宋体" w:cs="Courier New"/>
      <w:sz w:val="20"/>
      <w:szCs w:val="20"/>
    </w:rPr>
  </w:style>
  <w:style w:type="character" w:customStyle="1" w:styleId="9">
    <w:name w:val="HTML 预设格式 Char"/>
    <w:link w:val="5"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0">
    <w:name w:val="页眉 Char"/>
    <w:basedOn w:val="7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415</Words>
  <Characters>2370</Characters>
  <Lines>19</Lines>
  <Paragraphs>5</Paragraphs>
  <TotalTime>350</TotalTime>
  <ScaleCrop>false</ScaleCrop>
  <LinksUpToDate>false</LinksUpToDate>
  <CharactersWithSpaces>2780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2020-08-26T01:32:00Z</dcterms:created>
  <dc:creator>Administrator</dc:creator>
  <cp:lastModifiedBy>听雨人</cp:lastModifiedBy>
  <cp:lastPrinted>2021-09-26T02:37:00Z</cp:lastPrinted>
  <dcterms:modified xsi:type="dcterms:W3CDTF">2021-11-16T02:19:16Z</dcterms:modified>
  <cp:revision>166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7E4AAD482A234D37BBF90C525D9AB05A</vt:lpwstr>
  </property>
</Properties>
</file>