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4：</w:t>
      </w:r>
    </w:p>
    <w:p>
      <w:pPr>
        <w:spacing w:line="360" w:lineRule="auto"/>
        <w:jc w:val="center"/>
        <w:rPr>
          <w:rFonts w:hint="eastAsia" w:ascii="方正大标宋简体" w:hAnsi="宋体" w:eastAsia="方正大标宋简体"/>
          <w:bCs/>
          <w:kern w:val="0"/>
          <w:sz w:val="36"/>
          <w:szCs w:val="36"/>
        </w:rPr>
      </w:pPr>
      <w:r>
        <w:rPr>
          <w:rFonts w:hint="eastAsia" w:ascii="方正大标宋简体" w:hAnsi="宋体" w:eastAsia="方正大标宋简体"/>
          <w:bCs/>
          <w:kern w:val="0"/>
          <w:sz w:val="36"/>
          <w:szCs w:val="36"/>
          <w:lang w:eastAsia="zh-CN"/>
        </w:rPr>
        <w:t>20</w:t>
      </w:r>
      <w:r>
        <w:rPr>
          <w:rFonts w:hint="eastAsia" w:ascii="方正大标宋简体" w:hAnsi="宋体" w:eastAsia="方正大标宋简体"/>
          <w:bCs/>
          <w:kern w:val="0"/>
          <w:sz w:val="36"/>
          <w:szCs w:val="36"/>
          <w:lang w:val="en-US" w:eastAsia="zh-CN"/>
        </w:rPr>
        <w:t>21</w:t>
      </w:r>
      <w:r>
        <w:rPr>
          <w:rFonts w:hint="eastAsia" w:ascii="方正大标宋简体" w:hAnsi="宋体" w:eastAsia="方正大标宋简体"/>
          <w:bCs/>
          <w:kern w:val="0"/>
          <w:sz w:val="36"/>
          <w:szCs w:val="36"/>
        </w:rPr>
        <w:t>年江苏省</w:t>
      </w:r>
      <w:r>
        <w:rPr>
          <w:rFonts w:hint="eastAsia" w:ascii="方正大标宋简体" w:hAnsi="宋体" w:eastAsia="方正大标宋简体"/>
          <w:bCs/>
          <w:kern w:val="0"/>
          <w:sz w:val="36"/>
          <w:szCs w:val="36"/>
          <w:lang w:eastAsia="zh-CN"/>
        </w:rPr>
        <w:t>兴化市</w:t>
      </w:r>
      <w:r>
        <w:rPr>
          <w:rFonts w:hint="eastAsia" w:ascii="方正大标宋简体" w:hAnsi="宋体" w:eastAsia="方正大标宋简体"/>
          <w:bCs/>
          <w:kern w:val="0"/>
          <w:sz w:val="36"/>
          <w:szCs w:val="36"/>
        </w:rPr>
        <w:t>青年人才</w:t>
      </w:r>
      <w:r>
        <w:rPr>
          <w:rFonts w:hint="eastAsia" w:ascii="方正大标宋简体" w:hAnsi="宋体" w:eastAsia="方正大标宋简体"/>
          <w:bCs/>
          <w:kern w:val="0"/>
          <w:sz w:val="36"/>
          <w:szCs w:val="36"/>
          <w:lang w:eastAsia="zh-CN"/>
        </w:rPr>
        <w:t>储备中心选聘</w:t>
      </w:r>
      <w:r>
        <w:rPr>
          <w:rFonts w:hint="eastAsia" w:ascii="方正大标宋简体" w:hAnsi="宋体" w:eastAsia="方正大标宋简体"/>
          <w:bCs/>
          <w:kern w:val="0"/>
          <w:sz w:val="36"/>
          <w:szCs w:val="36"/>
        </w:rPr>
        <w:t>报名表</w:t>
      </w:r>
    </w:p>
    <w:p>
      <w:pPr>
        <w:spacing w:line="360" w:lineRule="auto"/>
        <w:jc w:val="center"/>
        <w:rPr>
          <w:rFonts w:hint="eastAsia" w:ascii="楷体_GB2312" w:eastAsia="楷体_GB2312"/>
          <w:w w:val="80"/>
          <w:sz w:val="28"/>
        </w:rPr>
      </w:pPr>
      <w:r>
        <w:rPr>
          <w:rFonts w:hint="eastAsia" w:ascii="楷体_GB2312" w:eastAsia="楷体_GB2312"/>
          <w:w w:val="80"/>
          <w:sz w:val="28"/>
        </w:rPr>
        <w:t>（</w:t>
      </w:r>
      <w:r>
        <w:rPr>
          <w:rFonts w:hint="eastAsia" w:ascii="楷体_GB2312" w:eastAsia="楷体_GB2312"/>
          <w:w w:val="80"/>
          <w:sz w:val="28"/>
          <w:lang w:eastAsia="zh-CN"/>
        </w:rPr>
        <w:t>兴化</w:t>
      </w:r>
      <w:r>
        <w:rPr>
          <w:rFonts w:hint="eastAsia" w:ascii="楷体_GB2312" w:eastAsia="楷体_GB2312"/>
          <w:w w:val="80"/>
          <w:sz w:val="28"/>
        </w:rPr>
        <w:t>籍往届生用）</w:t>
      </w:r>
    </w:p>
    <w:tbl>
      <w:tblPr>
        <w:tblStyle w:val="3"/>
        <w:tblW w:w="830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49"/>
        <w:gridCol w:w="399"/>
        <w:gridCol w:w="817"/>
        <w:gridCol w:w="867"/>
        <w:gridCol w:w="74"/>
        <w:gridCol w:w="715"/>
        <w:gridCol w:w="317"/>
        <w:gridCol w:w="1063"/>
        <w:gridCol w:w="399"/>
        <w:gridCol w:w="667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01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姓 名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性 别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pacing w:val="-20"/>
                <w:w w:val="80"/>
                <w:sz w:val="28"/>
              </w:rPr>
            </w:pPr>
            <w:r>
              <w:rPr>
                <w:rFonts w:hint="eastAsia" w:ascii="楷体_GB2312" w:eastAsia="楷体_GB2312"/>
                <w:spacing w:val="-20"/>
                <w:w w:val="80"/>
                <w:sz w:val="28"/>
              </w:rPr>
              <w:t>出生年月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（近期2寸正面免冠蓝底证件照，JPG格式，300K以上）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01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民 族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籍 贯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出生地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01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政 治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面 貌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身  份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证  号</w:t>
            </w:r>
          </w:p>
        </w:tc>
        <w:tc>
          <w:tcPr>
            <w:tcW w:w="3161" w:type="dxa"/>
            <w:gridSpan w:val="5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楷体_GB2312" w:eastAsia="楷体_GB2312"/>
                <w:w w:val="80"/>
                <w:sz w:val="28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</w:trPr>
        <w:tc>
          <w:tcPr>
            <w:tcW w:w="1560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pacing w:val="-16"/>
                <w:w w:val="80"/>
                <w:sz w:val="28"/>
              </w:rPr>
            </w:pPr>
            <w:r>
              <w:rPr>
                <w:rFonts w:hint="eastAsia" w:ascii="楷体_GB2312" w:eastAsia="楷体_GB2312"/>
                <w:spacing w:val="-16"/>
                <w:w w:val="80"/>
                <w:sz w:val="28"/>
              </w:rPr>
              <w:t>家庭及工作单位详细通信地址</w:t>
            </w:r>
          </w:p>
        </w:tc>
        <w:tc>
          <w:tcPr>
            <w:tcW w:w="4919" w:type="dxa"/>
            <w:gridSpan w:val="8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w w:val="80"/>
                <w:sz w:val="28"/>
              </w:rPr>
            </w:pPr>
          </w:p>
          <w:p>
            <w:pPr>
              <w:snapToGrid w:val="0"/>
              <w:spacing w:line="360" w:lineRule="exact"/>
              <w:rPr>
                <w:rFonts w:hint="eastAsia" w:ascii="楷体_GB2312" w:eastAsia="楷体_GB2312"/>
                <w:w w:val="80"/>
                <w:sz w:val="28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60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有何特长</w:t>
            </w:r>
          </w:p>
        </w:tc>
        <w:tc>
          <w:tcPr>
            <w:tcW w:w="168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hint="eastAsia" w:ascii="楷体" w:hAnsi="楷体"/>
                <w:w w:val="80"/>
                <w:sz w:val="24"/>
              </w:rPr>
            </w:pPr>
          </w:p>
        </w:tc>
        <w:tc>
          <w:tcPr>
            <w:tcW w:w="78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w w:val="80"/>
                <w:sz w:val="28"/>
                <w:lang w:eastAsia="zh-CN"/>
              </w:rPr>
            </w:pPr>
            <w:r>
              <w:rPr>
                <w:rFonts w:hint="eastAsia" w:ascii="楷体_GB2312" w:eastAsia="楷体_GB2312"/>
                <w:w w:val="90"/>
                <w:sz w:val="28"/>
                <w:lang w:eastAsia="zh-CN"/>
              </w:rPr>
              <w:t>手机</w:t>
            </w:r>
          </w:p>
        </w:tc>
        <w:tc>
          <w:tcPr>
            <w:tcW w:w="177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</w:p>
        </w:tc>
        <w:tc>
          <w:tcPr>
            <w:tcW w:w="66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邮箱</w:t>
            </w:r>
          </w:p>
          <w:p>
            <w:pPr>
              <w:snapToGrid w:val="0"/>
              <w:spacing w:line="360" w:lineRule="exact"/>
              <w:jc w:val="left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地址</w:t>
            </w:r>
          </w:p>
        </w:tc>
        <w:tc>
          <w:tcPr>
            <w:tcW w:w="182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560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w w:val="80"/>
                <w:sz w:val="28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w w:val="80"/>
                <w:sz w:val="28"/>
              </w:rPr>
            </w:pPr>
          </w:p>
        </w:tc>
        <w:tc>
          <w:tcPr>
            <w:tcW w:w="78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  <w:lang w:eastAsia="zh-CN"/>
              </w:rPr>
              <w:t>家</w:t>
            </w:r>
            <w:r>
              <w:rPr>
                <w:rFonts w:hint="eastAsia" w:ascii="楷体_GB2312" w:eastAsia="楷体_GB2312"/>
                <w:w w:val="80"/>
                <w:sz w:val="28"/>
              </w:rPr>
              <w:t>庭</w:t>
            </w:r>
          </w:p>
          <w:p>
            <w:pPr>
              <w:snapToGrid w:val="0"/>
              <w:spacing w:line="360" w:lineRule="exact"/>
              <w:rPr>
                <w:rFonts w:hint="eastAsia"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电话</w:t>
            </w:r>
          </w:p>
        </w:tc>
        <w:tc>
          <w:tcPr>
            <w:tcW w:w="177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</w:p>
        </w:tc>
        <w:tc>
          <w:tcPr>
            <w:tcW w:w="667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w w:val="80"/>
                <w:sz w:val="28"/>
              </w:rPr>
            </w:pPr>
          </w:p>
        </w:tc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560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就读院校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及专业</w:t>
            </w:r>
          </w:p>
        </w:tc>
        <w:tc>
          <w:tcPr>
            <w:tcW w:w="16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研究生阶段</w:t>
            </w:r>
          </w:p>
        </w:tc>
        <w:tc>
          <w:tcPr>
            <w:tcW w:w="5063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560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</w:p>
        </w:tc>
        <w:tc>
          <w:tcPr>
            <w:tcW w:w="16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本科阶段</w:t>
            </w:r>
          </w:p>
        </w:tc>
        <w:tc>
          <w:tcPr>
            <w:tcW w:w="5063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1560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取得何种学位</w:t>
            </w:r>
          </w:p>
        </w:tc>
        <w:tc>
          <w:tcPr>
            <w:tcW w:w="6747" w:type="dxa"/>
            <w:gridSpan w:val="9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0" w:hRule="atLeast"/>
        </w:trPr>
        <w:tc>
          <w:tcPr>
            <w:tcW w:w="116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  <w:lang w:eastAsia="zh-CN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学习</w:t>
            </w:r>
            <w:r>
              <w:rPr>
                <w:rFonts w:hint="eastAsia" w:ascii="楷体_GB2312" w:eastAsia="楷体_GB2312"/>
                <w:w w:val="80"/>
                <w:sz w:val="28"/>
                <w:lang w:eastAsia="zh-CN"/>
              </w:rPr>
              <w:t>及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工作简历</w:t>
            </w:r>
          </w:p>
        </w:tc>
        <w:tc>
          <w:tcPr>
            <w:tcW w:w="7146" w:type="dxa"/>
            <w:gridSpan w:val="10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w w:val="80"/>
                <w:sz w:val="28"/>
              </w:rPr>
            </w:pPr>
          </w:p>
          <w:p>
            <w:pPr>
              <w:snapToGrid w:val="0"/>
              <w:spacing w:line="360" w:lineRule="exact"/>
              <w:rPr>
                <w:rFonts w:hint="eastAsia" w:ascii="楷体_GB2312" w:eastAsia="楷体_GB2312"/>
                <w:w w:val="80"/>
                <w:sz w:val="28"/>
              </w:rPr>
            </w:pPr>
          </w:p>
          <w:p>
            <w:pPr>
              <w:snapToGrid w:val="0"/>
              <w:spacing w:line="360" w:lineRule="exact"/>
              <w:rPr>
                <w:rFonts w:hint="eastAsia" w:ascii="楷体_GB2312" w:eastAsia="楷体_GB2312"/>
                <w:w w:val="80"/>
                <w:sz w:val="28"/>
              </w:rPr>
            </w:pPr>
          </w:p>
          <w:p>
            <w:pPr>
              <w:snapToGrid w:val="0"/>
              <w:spacing w:line="360" w:lineRule="exact"/>
              <w:rPr>
                <w:rFonts w:hint="eastAsia" w:ascii="楷体_GB2312" w:eastAsia="楷体_GB2312"/>
                <w:w w:val="80"/>
                <w:sz w:val="28"/>
              </w:rPr>
            </w:pPr>
          </w:p>
          <w:p>
            <w:pPr>
              <w:snapToGrid w:val="0"/>
              <w:spacing w:line="360" w:lineRule="exact"/>
              <w:rPr>
                <w:rFonts w:hint="eastAsia"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9" w:hRule="atLeast"/>
        </w:trPr>
        <w:tc>
          <w:tcPr>
            <w:tcW w:w="116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院(系)以上单位授予的奖励及时间</w:t>
            </w:r>
          </w:p>
        </w:tc>
        <w:tc>
          <w:tcPr>
            <w:tcW w:w="7146" w:type="dxa"/>
            <w:gridSpan w:val="10"/>
          </w:tcPr>
          <w:p>
            <w:pPr>
              <w:pStyle w:val="5"/>
              <w:snapToGrid w:val="0"/>
              <w:ind w:firstLine="0" w:firstLineChars="0"/>
              <w:rPr>
                <w:rFonts w:hint="eastAsia" w:ascii="楷体" w:hAnsi="楷体" w:eastAsia="宋体"/>
                <w:sz w:val="28"/>
                <w:szCs w:val="28"/>
              </w:rPr>
            </w:pPr>
          </w:p>
          <w:p>
            <w:pPr>
              <w:pStyle w:val="5"/>
              <w:snapToGrid w:val="0"/>
              <w:ind w:firstLine="0" w:firstLineChars="0"/>
              <w:rPr>
                <w:rFonts w:hint="eastAsia" w:ascii="楷体" w:hAnsi="楷体" w:eastAsia="宋体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hint="eastAsia" w:ascii="楷体_GB2312"/>
                <w:w w:val="80"/>
                <w:sz w:val="28"/>
                <w:szCs w:val="28"/>
              </w:rPr>
            </w:pPr>
          </w:p>
        </w:tc>
      </w:tr>
    </w:tbl>
    <w:tbl>
      <w:tblPr>
        <w:tblStyle w:val="3"/>
        <w:tblpPr w:leftFromText="180" w:rightFromText="180" w:vertAnchor="text" w:horzAnchor="margin" w:tblpX="108" w:tblpY="-5"/>
        <w:tblW w:w="84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1056"/>
        <w:gridCol w:w="1062"/>
        <w:gridCol w:w="841"/>
        <w:gridCol w:w="1281"/>
        <w:gridCol w:w="3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981" w:type="dxa"/>
            <w:vMerge w:val="restar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楷体_GB2312" w:hAnsi="宋体" w:eastAsia="楷体_GB2312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家庭主要成员和社会关系</w:t>
            </w: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称谓</w:t>
            </w: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姓 名</w:t>
            </w:r>
          </w:p>
        </w:tc>
        <w:tc>
          <w:tcPr>
            <w:tcW w:w="84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年龄</w:t>
            </w: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政治面貌</w:t>
            </w: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98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楷体_GB2312" w:eastAsia="楷体_GB2312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98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楷体_GB2312" w:eastAsia="楷体_GB2312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楷体_GB2312" w:eastAsia="楷体_GB2312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98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楷体_GB2312" w:eastAsia="楷体_GB2312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98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楷体_GB2312" w:eastAsia="楷体_GB2312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5" w:hRule="atLeast"/>
        </w:trPr>
        <w:tc>
          <w:tcPr>
            <w:tcW w:w="98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所在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  <w:lang w:eastAsia="zh-CN"/>
              </w:rPr>
            </w:pPr>
            <w:r>
              <w:rPr>
                <w:rFonts w:hint="eastAsia" w:ascii="楷体_GB2312" w:eastAsia="楷体_GB2312"/>
                <w:w w:val="90"/>
                <w:sz w:val="28"/>
                <w:lang w:eastAsia="zh-CN"/>
              </w:rPr>
              <w:t>工作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单位</w:t>
            </w: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意见</w:t>
            </w:r>
          </w:p>
        </w:tc>
        <w:tc>
          <w:tcPr>
            <w:tcW w:w="7511" w:type="dxa"/>
            <w:gridSpan w:val="5"/>
          </w:tcPr>
          <w:p>
            <w:pPr>
              <w:spacing w:line="480" w:lineRule="exact"/>
              <w:ind w:firstLine="501" w:firstLineChars="199"/>
              <w:rPr>
                <w:rFonts w:hint="eastAsia" w:ascii="楷体_GB2312" w:eastAsia="楷体_GB2312"/>
                <w:w w:val="90"/>
                <w:sz w:val="28"/>
              </w:rPr>
            </w:pPr>
          </w:p>
          <w:p>
            <w:pPr>
              <w:spacing w:line="440" w:lineRule="exact"/>
              <w:ind w:firstLine="501" w:firstLineChars="199"/>
              <w:rPr>
                <w:rFonts w:hint="eastAsia"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该同志政治面貌：</w:t>
            </w:r>
            <w:r>
              <w:rPr>
                <w:rFonts w:hint="eastAsia" w:ascii="楷体_GB2312" w:eastAsia="楷体_GB2312"/>
                <w:w w:val="90"/>
                <w:sz w:val="28"/>
                <w:u w:val="single"/>
              </w:rPr>
              <w:t xml:space="preserve">              </w:t>
            </w:r>
            <w:r>
              <w:rPr>
                <w:rFonts w:hint="eastAsia" w:ascii="楷体_GB2312" w:eastAsia="楷体_GB2312"/>
                <w:w w:val="90"/>
                <w:sz w:val="28"/>
              </w:rPr>
              <w:t>；</w:t>
            </w:r>
          </w:p>
          <w:p>
            <w:pPr>
              <w:spacing w:line="440" w:lineRule="exact"/>
              <w:ind w:firstLine="501" w:firstLineChars="199"/>
              <w:rPr>
                <w:rFonts w:hint="eastAsia"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表彰</w:t>
            </w:r>
            <w:r>
              <w:rPr>
                <w:rFonts w:hint="eastAsia" w:ascii="楷体_GB2312" w:eastAsia="楷体_GB2312"/>
                <w:w w:val="90"/>
                <w:sz w:val="28"/>
                <w:lang w:eastAsia="zh-CN"/>
              </w:rPr>
              <w:t>奖励情况</w:t>
            </w:r>
            <w:r>
              <w:rPr>
                <w:rFonts w:hint="eastAsia" w:ascii="楷体_GB2312" w:eastAsia="楷体_GB2312"/>
                <w:w w:val="90"/>
                <w:sz w:val="28"/>
              </w:rPr>
              <w:t>：</w:t>
            </w:r>
            <w:r>
              <w:rPr>
                <w:rFonts w:hint="eastAsia" w:ascii="楷体_GB2312" w:eastAsia="楷体_GB2312"/>
                <w:w w:val="90"/>
                <w:sz w:val="28"/>
                <w:u w:val="single"/>
              </w:rPr>
              <w:t xml:space="preserve">                           </w:t>
            </w:r>
            <w:r>
              <w:rPr>
                <w:rFonts w:hint="eastAsia" w:ascii="楷体_GB2312" w:eastAsia="楷体_GB2312"/>
                <w:w w:val="90"/>
                <w:sz w:val="28"/>
              </w:rPr>
              <w:t>；</w:t>
            </w:r>
          </w:p>
          <w:p>
            <w:pPr>
              <w:spacing w:line="440" w:lineRule="exact"/>
              <w:ind w:firstLine="501" w:firstLineChars="199"/>
              <w:rPr>
                <w:rFonts w:hint="eastAsia"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工作期间综合表现：</w:t>
            </w:r>
            <w:r>
              <w:rPr>
                <w:rFonts w:hint="eastAsia" w:ascii="楷体_GB2312" w:eastAsia="楷体_GB2312"/>
                <w:w w:val="90"/>
                <w:sz w:val="28"/>
                <w:u w:val="single"/>
              </w:rPr>
              <w:t xml:space="preserve">          </w:t>
            </w:r>
            <w:r>
              <w:rPr>
                <w:rFonts w:hint="eastAsia" w:ascii="楷体_GB2312" w:eastAsia="楷体_GB2312"/>
                <w:w w:val="90"/>
                <w:sz w:val="28"/>
              </w:rPr>
              <w:t>（填写优秀、良好、一般）；</w:t>
            </w:r>
          </w:p>
          <w:p>
            <w:pPr>
              <w:spacing w:line="440" w:lineRule="exact"/>
              <w:ind w:firstLine="501" w:firstLineChars="199"/>
              <w:rPr>
                <w:rFonts w:hint="eastAsia"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（如有违法违纪及受处分情况请注明：</w:t>
            </w:r>
            <w:r>
              <w:rPr>
                <w:rFonts w:hint="eastAsia" w:ascii="楷体_GB2312" w:eastAsia="楷体_GB2312"/>
                <w:w w:val="90"/>
                <w:sz w:val="28"/>
                <w:u w:val="single"/>
              </w:rPr>
              <w:t xml:space="preserve">                    </w:t>
            </w:r>
          </w:p>
          <w:p>
            <w:pPr>
              <w:spacing w:line="440" w:lineRule="exact"/>
              <w:ind w:firstLine="501" w:firstLineChars="199"/>
              <w:rPr>
                <w:rFonts w:hint="eastAsia" w:ascii="楷体_GB2312" w:hAnsi="宋体" w:eastAsia="楷体_GB2312"/>
                <w:w w:val="90"/>
                <w:sz w:val="28"/>
                <w:szCs w:val="20"/>
              </w:rPr>
            </w:pPr>
            <w:r>
              <w:rPr>
                <w:rFonts w:hint="eastAsia" w:ascii="楷体_GB2312" w:eastAsia="楷体_GB2312"/>
                <w:w w:val="90"/>
                <w:sz w:val="28"/>
                <w:u w:val="single"/>
              </w:rPr>
              <w:t xml:space="preserve">                                       </w:t>
            </w:r>
            <w:r>
              <w:rPr>
                <w:rFonts w:hint="eastAsia" w:ascii="楷体_GB2312" w:eastAsia="楷体_GB2312"/>
                <w:w w:val="90"/>
                <w:sz w:val="28"/>
              </w:rPr>
              <w:t>）</w:t>
            </w:r>
          </w:p>
          <w:p>
            <w:pPr>
              <w:spacing w:line="440" w:lineRule="exact"/>
              <w:ind w:firstLine="501" w:firstLineChars="199"/>
              <w:rPr>
                <w:rFonts w:hint="eastAsia" w:ascii="楷体_GB2312" w:hAnsi="宋体" w:eastAsia="楷体_GB2312"/>
                <w:w w:val="90"/>
                <w:sz w:val="28"/>
                <w:szCs w:val="20"/>
              </w:rPr>
            </w:pPr>
            <w:r>
              <w:rPr>
                <w:rFonts w:hint="eastAsia" w:ascii="楷体_GB2312" w:hAnsi="宋体" w:eastAsia="楷体_GB2312"/>
                <w:w w:val="90"/>
                <w:sz w:val="28"/>
                <w:szCs w:val="20"/>
              </w:rPr>
              <w:t>以上情况属实，同意该同志报名参加“20</w:t>
            </w:r>
            <w:r>
              <w:rPr>
                <w:rFonts w:hint="eastAsia" w:ascii="楷体_GB2312" w:hAnsi="宋体" w:eastAsia="楷体_GB2312"/>
                <w:w w:val="90"/>
                <w:sz w:val="28"/>
                <w:szCs w:val="20"/>
                <w:lang w:val="en-US" w:eastAsia="zh-CN"/>
              </w:rPr>
              <w:t>21</w:t>
            </w:r>
            <w:r>
              <w:rPr>
                <w:rFonts w:hint="eastAsia" w:ascii="楷体_GB2312" w:hAnsi="宋体" w:eastAsia="楷体_GB2312"/>
                <w:w w:val="90"/>
                <w:sz w:val="28"/>
                <w:szCs w:val="20"/>
              </w:rPr>
              <w:t>年江苏省兴化市青年人才储备中心选聘”。</w:t>
            </w:r>
          </w:p>
          <w:p>
            <w:pPr>
              <w:spacing w:line="440" w:lineRule="exact"/>
              <w:ind w:firstLine="501" w:firstLineChars="199"/>
              <w:rPr>
                <w:rFonts w:hint="eastAsia" w:ascii="楷体_GB2312" w:hAnsi="宋体" w:eastAsia="楷体_GB2312"/>
                <w:w w:val="90"/>
                <w:sz w:val="28"/>
                <w:szCs w:val="20"/>
              </w:rPr>
            </w:pPr>
          </w:p>
          <w:p>
            <w:pPr>
              <w:spacing w:line="440" w:lineRule="exact"/>
              <w:ind w:firstLine="1365" w:firstLineChars="542"/>
              <w:rPr>
                <w:rFonts w:hint="eastAsia" w:ascii="楷体_GB2312" w:hAnsi="宋体" w:eastAsia="楷体_GB2312"/>
                <w:w w:val="90"/>
                <w:sz w:val="28"/>
                <w:szCs w:val="20"/>
              </w:rPr>
            </w:pPr>
            <w:r>
              <w:rPr>
                <w:rFonts w:hint="eastAsia" w:ascii="楷体_GB2312" w:hAnsi="宋体" w:eastAsia="楷体_GB2312"/>
                <w:w w:val="90"/>
                <w:sz w:val="28"/>
                <w:szCs w:val="20"/>
              </w:rPr>
              <w:t>单位负责人签名（单位盖章）：</w:t>
            </w:r>
          </w:p>
          <w:p>
            <w:pPr>
              <w:spacing w:beforeLines="50" w:line="440" w:lineRule="exact"/>
              <w:ind w:firstLine="3885" w:firstLineChars="1542"/>
              <w:rPr>
                <w:rFonts w:hint="eastAsia"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98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本 人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申 请</w:t>
            </w:r>
          </w:p>
        </w:tc>
        <w:tc>
          <w:tcPr>
            <w:tcW w:w="7511" w:type="dxa"/>
            <w:gridSpan w:val="5"/>
          </w:tcPr>
          <w:p>
            <w:pPr>
              <w:snapToGrid w:val="0"/>
              <w:spacing w:line="360" w:lineRule="exact"/>
              <w:ind w:firstLine="448" w:firstLineChars="200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我自愿报名参加“202</w:t>
            </w:r>
            <w:r>
              <w:rPr>
                <w:rFonts w:hint="eastAsia" w:ascii="楷体_GB2312" w:eastAsia="楷体_GB2312"/>
                <w:w w:val="80"/>
                <w:sz w:val="28"/>
                <w:lang w:val="en-US" w:eastAsia="zh-CN"/>
              </w:rPr>
              <w:t>1</w:t>
            </w:r>
            <w:r>
              <w:rPr>
                <w:rFonts w:hint="eastAsia" w:ascii="楷体_GB2312" w:eastAsia="楷体_GB2312"/>
                <w:w w:val="80"/>
                <w:sz w:val="28"/>
              </w:rPr>
              <w:t>年江苏省兴化市青年人才储备中心选聘”，并服从组织分配。</w:t>
            </w:r>
          </w:p>
          <w:p>
            <w:pPr>
              <w:snapToGrid w:val="0"/>
              <w:spacing w:line="360" w:lineRule="exact"/>
              <w:ind w:firstLine="4616" w:firstLineChars="2061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申请人：</w:t>
            </w:r>
          </w:p>
          <w:p>
            <w:pPr>
              <w:snapToGrid w:val="0"/>
              <w:spacing w:line="360" w:lineRule="exact"/>
              <w:ind w:firstLine="4730" w:firstLineChars="2112"/>
              <w:rPr>
                <w:rFonts w:hint="eastAsia"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楷体_GB2312" w:eastAsia="楷体_GB2312"/>
                <w:w w:val="80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5" w:hRule="atLeast"/>
        </w:trPr>
        <w:tc>
          <w:tcPr>
            <w:tcW w:w="98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备 注</w:t>
            </w:r>
          </w:p>
        </w:tc>
        <w:tc>
          <w:tcPr>
            <w:tcW w:w="7511" w:type="dxa"/>
            <w:gridSpan w:val="5"/>
            <w:vAlign w:val="center"/>
          </w:tcPr>
          <w:p>
            <w:pPr>
              <w:ind w:firstLine="480" w:firstLineChars="2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请认真填写此表，并加盖公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章，于20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21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年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4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月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15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日前，连同身份证、学生证、户口簿、毕业证书、学位证书、党员证明、表彰奖励材料、学生干部任职等证明材料，以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PDF文件或照片形式</w:t>
            </w:r>
            <w:r>
              <w:rPr>
                <w:rFonts w:ascii="楷体_GB2312" w:eastAsia="楷体_GB2312"/>
                <w:sz w:val="24"/>
              </w:rPr>
              <w:t>发送</w:t>
            </w:r>
            <w:r>
              <w:rPr>
                <w:rFonts w:hint="eastAsia" w:ascii="楷体_GB2312" w:eastAsia="楷体_GB2312"/>
                <w:sz w:val="24"/>
              </w:rPr>
              <w:t>至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>xhqnrccbzx@126.com</w:t>
            </w:r>
            <w:r>
              <w:rPr>
                <w:rFonts w:ascii="楷体_GB2312" w:eastAsia="楷体_GB2312"/>
                <w:sz w:val="24"/>
              </w:rPr>
              <w:t>【邮件名：姓名+院校】</w:t>
            </w:r>
            <w:r>
              <w:rPr>
                <w:rFonts w:hint="eastAsia" w:ascii="楷体_GB2312" w:eastAsia="楷体_GB2312"/>
                <w:sz w:val="24"/>
              </w:rPr>
              <w:t>。联系电话：0523-833261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96</w:t>
            </w:r>
            <w:r>
              <w:rPr>
                <w:rFonts w:hint="eastAsia" w:ascii="楷体_GB2312" w:eastAsia="楷体_GB2312"/>
                <w:sz w:val="24"/>
              </w:rPr>
              <w:t>。</w:t>
            </w:r>
          </w:p>
          <w:p>
            <w:pPr>
              <w:ind w:firstLine="480" w:firstLineChars="200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应聘报名的材料有效时间以其邮件到达报名专用邮箱时间为准。请务必正确填写常用联系电话并保持畅通，因所留电话信息不准确或通讯不畅无法及时取得联系影响选聘的，责任由报名者承担。</w:t>
            </w:r>
          </w:p>
        </w:tc>
      </w:tr>
    </w:tbl>
    <w:p>
      <w:pPr>
        <w:rPr>
          <w:rFonts w:hint="eastAsia" w:ascii="Times New Roman" w:hAnsi="Times New Roman"/>
          <w:sz w:val="32"/>
          <w:szCs w:val="32"/>
        </w:rPr>
      </w:pPr>
      <w:r>
        <w:rPr>
          <w:rFonts w:hint="eastAsia" w:ascii="楷体_GB2312" w:eastAsia="楷体_GB2312"/>
          <w:w w:val="80"/>
          <w:sz w:val="28"/>
        </w:rPr>
        <w:t>备注：资格复审和面试时间</w:t>
      </w:r>
      <w:r>
        <w:rPr>
          <w:rFonts w:hint="eastAsia" w:ascii="楷体_GB2312" w:eastAsia="楷体_GB2312"/>
          <w:w w:val="80"/>
          <w:sz w:val="28"/>
          <w:lang w:eastAsia="zh-CN"/>
        </w:rPr>
        <w:t>预计</w:t>
      </w:r>
      <w:r>
        <w:rPr>
          <w:rFonts w:hint="eastAsia" w:ascii="楷体_GB2312" w:eastAsia="楷体_GB2312"/>
          <w:w w:val="80"/>
          <w:sz w:val="28"/>
        </w:rPr>
        <w:t>为</w:t>
      </w:r>
      <w:r>
        <w:rPr>
          <w:rFonts w:hint="eastAsia" w:ascii="楷体_GB2312" w:eastAsia="楷体_GB2312"/>
          <w:w w:val="80"/>
          <w:sz w:val="28"/>
          <w:lang w:val="en-US" w:eastAsia="zh-CN"/>
        </w:rPr>
        <w:t>5</w:t>
      </w:r>
      <w:r>
        <w:rPr>
          <w:rFonts w:hint="eastAsia" w:ascii="楷体_GB2312" w:eastAsia="楷体_GB2312"/>
          <w:w w:val="80"/>
          <w:sz w:val="28"/>
        </w:rPr>
        <w:t>月份，具体</w:t>
      </w:r>
      <w:r>
        <w:rPr>
          <w:rFonts w:hint="eastAsia" w:ascii="楷体_GB2312" w:eastAsia="楷体_GB2312"/>
          <w:w w:val="80"/>
          <w:sz w:val="28"/>
          <w:lang w:eastAsia="zh-CN"/>
        </w:rPr>
        <w:t>请关注兴化党建网（www.xhdj.gov.cn）</w:t>
      </w:r>
      <w:r>
        <w:rPr>
          <w:rFonts w:hint="eastAsia" w:ascii="楷体_GB2312" w:eastAsia="楷体_GB2312"/>
          <w:w w:val="80"/>
          <w:sz w:val="28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D3F29"/>
    <w:rsid w:val="289D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5">
    <w:name w:val="List Paragraph"/>
    <w:basedOn w:val="1"/>
    <w:qFormat/>
    <w:uiPriority w:val="0"/>
    <w:pPr>
      <w:ind w:firstLine="420" w:firstLineChars="200"/>
    </w:pPr>
    <w:rPr>
      <w:rFonts w:ascii="Arial Unicode MS" w:hAnsi="Arial Unicode MS" w:eastAsia="微软雅黑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2021-01-10T03:36:00Z</dcterms:created>
  <dc:creator>滕飞</dc:creator>
  <cp:lastModifiedBy>滕飞</cp:lastModifiedBy>
  <dcterms:modified xsi:type="dcterms:W3CDTF">2021-01-10T03:36:25Z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