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16" w:rsidRPr="000E1687" w:rsidRDefault="00D7103E" w:rsidP="000E1687">
      <w:pPr>
        <w:pStyle w:val="a5"/>
        <w:widowControl w:val="0"/>
        <w:spacing w:before="0" w:beforeAutospacing="0" w:after="0" w:afterAutospacing="0" w:line="400" w:lineRule="exact"/>
        <w:ind w:firstLineChars="100" w:firstLine="360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招聘（竞聘）</w:t>
      </w:r>
      <w:r w:rsidR="00A51A3B" w:rsidRPr="000E1687">
        <w:rPr>
          <w:rFonts w:ascii="黑体" w:eastAsia="黑体" w:hAnsi="黑体" w:hint="eastAsia"/>
          <w:sz w:val="36"/>
        </w:rPr>
        <w:t>范围和任职条件</w:t>
      </w:r>
    </w:p>
    <w:p w:rsidR="00C07B1B" w:rsidRDefault="00C07B1B" w:rsidP="000E1687">
      <w:pPr>
        <w:pStyle w:val="a5"/>
        <w:widowControl w:val="0"/>
        <w:spacing w:before="0" w:beforeAutospacing="0" w:after="0" w:afterAutospacing="0" w:line="400" w:lineRule="exact"/>
        <w:ind w:firstLineChars="100" w:firstLine="400"/>
        <w:jc w:val="center"/>
        <w:rPr>
          <w:rFonts w:ascii="黑体" w:eastAsia="黑体" w:hAnsi="黑体"/>
          <w:sz w:val="40"/>
        </w:rPr>
      </w:pPr>
    </w:p>
    <w:p w:rsidR="00FC715D" w:rsidRPr="000E1687" w:rsidRDefault="00FC715D" w:rsidP="000E1687">
      <w:pPr>
        <w:pStyle w:val="a5"/>
        <w:widowControl w:val="0"/>
        <w:spacing w:before="0" w:beforeAutospacing="0" w:after="0" w:afterAutospacing="0" w:line="400" w:lineRule="exact"/>
        <w:ind w:firstLineChars="100" w:firstLine="400"/>
        <w:jc w:val="center"/>
        <w:rPr>
          <w:rFonts w:ascii="黑体" w:eastAsia="黑体" w:hAnsi="黑体"/>
          <w:sz w:val="40"/>
        </w:rPr>
      </w:pPr>
    </w:p>
    <w:p w:rsidR="00822CC2" w:rsidRPr="00E24343" w:rsidRDefault="00D7103E" w:rsidP="00997BA3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520" w:lineRule="exact"/>
        <w:ind w:left="1004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招聘（竞聘）</w:t>
      </w:r>
      <w:r w:rsidR="00822CC2" w:rsidRPr="00E24343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范围</w:t>
      </w:r>
    </w:p>
    <w:p w:rsidR="00822CC2" w:rsidRPr="00E24343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面向社会公开招聘</w:t>
      </w:r>
      <w:r w:rsidR="00D7103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和内部</w:t>
      </w:r>
      <w:r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竞聘。</w:t>
      </w:r>
    </w:p>
    <w:p w:rsidR="00822CC2" w:rsidRPr="004C367D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sz w:val="32"/>
        </w:rPr>
      </w:pPr>
    </w:p>
    <w:p w:rsidR="00822CC2" w:rsidRPr="00E24343" w:rsidRDefault="00822CC2" w:rsidP="00997BA3">
      <w:pPr>
        <w:pStyle w:val="a5"/>
        <w:widowControl w:val="0"/>
        <w:numPr>
          <w:ilvl w:val="0"/>
          <w:numId w:val="1"/>
        </w:numPr>
        <w:spacing w:before="0" w:beforeAutospacing="0" w:after="0" w:afterAutospacing="0" w:line="520" w:lineRule="exact"/>
        <w:ind w:left="1004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E24343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任职条件</w:t>
      </w:r>
    </w:p>
    <w:p w:rsidR="00822CC2" w:rsidRPr="00E24343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="480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E24343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（一）基本条件</w:t>
      </w:r>
    </w:p>
    <w:p w:rsidR="00822CC2" w:rsidRPr="00E24343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1、政治素质好，立场坚定。</w:t>
      </w:r>
    </w:p>
    <w:p w:rsidR="00822CC2" w:rsidRPr="00E24343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2、具有强烈的事业心和责任感，具有新时期悦达精神。</w:t>
      </w:r>
    </w:p>
    <w:p w:rsidR="00822CC2" w:rsidRPr="00E24343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3、能力突出，实绩明显。</w:t>
      </w:r>
    </w:p>
    <w:p w:rsidR="00822CC2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4、廉洁自律，在群众中有较高的认可度。</w:t>
      </w:r>
    </w:p>
    <w:p w:rsidR="00822CC2" w:rsidRPr="00E24343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:rsidR="00822CC2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Chars="200" w:firstLine="643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E24343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（二）资格条件</w:t>
      </w:r>
    </w:p>
    <w:p w:rsidR="00822CC2" w:rsidRPr="000E1687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Chars="196" w:firstLine="630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0E1687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1、</w:t>
      </w:r>
      <w:r w:rsidR="0081595A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项目</w:t>
      </w:r>
      <w:r w:rsidR="00D7103E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总经理（委派组负责人）</w:t>
      </w:r>
    </w:p>
    <w:p w:rsidR="00822CC2" w:rsidRPr="000E1687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="4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（1）4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5</w:t>
      </w: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周岁以下（197</w:t>
      </w:r>
      <w:r w:rsidR="0081595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</w:t>
      </w: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年1月1日后出生），工程管理、</w:t>
      </w:r>
      <w:r w:rsidR="00D7103E"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土木工程</w:t>
      </w:r>
      <w:r w:rsidR="00D7103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、设计管理</w:t>
      </w: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等相关专业</w:t>
      </w:r>
      <w:r w:rsidR="006A0386"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，本科及以上学历。</w:t>
      </w:r>
    </w:p>
    <w:p w:rsidR="00822CC2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="4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（2）10年以上</w:t>
      </w:r>
      <w:r w:rsidR="0028186F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房地产行业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工作经验，</w:t>
      </w:r>
      <w:r w:rsidR="0072340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</w:t>
      </w:r>
      <w:r w:rsidR="004D794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年以上</w:t>
      </w:r>
      <w:r w:rsidR="004D7942"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同岗位或相似岗位的工作经历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822CC2" w:rsidRPr="000E1687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="4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（3）熟悉房地产相关业务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和</w:t>
      </w: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流程，了解行业各项相关政策、法规，掌握工程建筑专业知识、施工技术标准和规范。</w:t>
      </w:r>
    </w:p>
    <w:p w:rsidR="00822CC2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="4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</w:t>
      </w: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）熟悉项目的计划与进度控制、成本控制和质量控制。</w:t>
      </w:r>
    </w:p>
    <w:p w:rsidR="00822CC2" w:rsidRDefault="00822CC2" w:rsidP="00997BA3">
      <w:pPr>
        <w:pStyle w:val="a5"/>
        <w:widowControl w:val="0"/>
        <w:spacing w:before="0" w:beforeAutospacing="0" w:after="0" w:afterAutospacing="0" w:line="520" w:lineRule="exact"/>
        <w:ind w:firstLine="4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5</w:t>
      </w: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）</w:t>
      </w:r>
      <w:r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优秀的团队建设经验，善于协调团队合作，具有很强的沟通、协调、计划</w:t>
      </w:r>
      <w:r w:rsidR="004F321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执行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和管理</w:t>
      </w:r>
      <w:r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能力</w:t>
      </w: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822CC2" w:rsidRDefault="00822CC2" w:rsidP="0028058E">
      <w:pPr>
        <w:pStyle w:val="a5"/>
        <w:widowControl w:val="0"/>
        <w:spacing w:before="0" w:beforeAutospacing="0" w:after="0" w:afterAutospacing="0" w:line="520" w:lineRule="exact"/>
        <w:ind w:firstLine="4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6</w:t>
      </w: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）</w:t>
      </w:r>
      <w:r w:rsidR="00936D2D"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符合法律法规和公司干部选拔任用有关规定的其他资格条件。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能力特别出众、业绩特别特出</w:t>
      </w:r>
      <w:r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或具有行业标杆企业工作经验</w:t>
      </w:r>
      <w:r w:rsidR="008B4B8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的，条件可适当放宽，有</w:t>
      </w:r>
      <w:r w:rsidR="008B4B8B"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全国百强或江苏十强房地产企</w:t>
      </w:r>
      <w:r w:rsidR="008B4B8B"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业工作经验</w:t>
      </w:r>
      <w:r w:rsidR="008B4B8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或具有商业地产从业经验的优先考虑。</w:t>
      </w:r>
    </w:p>
    <w:p w:rsidR="00D7103E" w:rsidRPr="00C75E5F" w:rsidRDefault="00D7103E" w:rsidP="00997BA3">
      <w:pPr>
        <w:pStyle w:val="a5"/>
        <w:widowControl w:val="0"/>
        <w:spacing w:before="0" w:beforeAutospacing="0" w:after="0" w:afterAutospacing="0" w:line="520" w:lineRule="exact"/>
        <w:ind w:firstLine="4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:rsidR="00D7103E" w:rsidRPr="005876E9" w:rsidRDefault="00D7103E" w:rsidP="00D7103E">
      <w:pPr>
        <w:pStyle w:val="a5"/>
        <w:widowControl w:val="0"/>
        <w:spacing w:before="0" w:beforeAutospacing="0" w:after="0" w:afterAutospacing="0" w:line="520" w:lineRule="exact"/>
        <w:ind w:firstLineChars="196" w:firstLine="630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2</w:t>
      </w:r>
      <w:r w:rsidRPr="005876E9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项目公司</w:t>
      </w:r>
      <w:r w:rsidR="00FB39DB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（物业公司）</w:t>
      </w: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副总经理</w:t>
      </w:r>
    </w:p>
    <w:p w:rsidR="00D7103E" w:rsidRDefault="00D7103E" w:rsidP="00D7103E">
      <w:pPr>
        <w:pStyle w:val="a5"/>
        <w:widowControl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（1）</w:t>
      </w: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5</w:t>
      </w: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周岁以下（197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3</w:t>
      </w:r>
      <w:r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年1月1日后出生）</w:t>
      </w:r>
      <w:r w:rsidRPr="005876E9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，工民建、土木工程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、工程管理、物业管理、营销管理</w:t>
      </w:r>
      <w:r w:rsidRPr="005876E9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等相关专业</w:t>
      </w:r>
      <w:r w:rsidR="006A0386" w:rsidRPr="000E16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，本科及以上学历</w:t>
      </w:r>
      <w:r w:rsidR="006A0386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D7103E" w:rsidRDefault="00D7103E" w:rsidP="00D7103E">
      <w:pPr>
        <w:pStyle w:val="a5"/>
        <w:widowControl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</w:t>
      </w:r>
      <w:r w:rsidRPr="005876E9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）</w:t>
      </w:r>
      <w:r w:rsidRPr="005876E9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房地产公司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或物业公司</w:t>
      </w:r>
      <w:r w:rsidRPr="005876E9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10年以上工作经验，</w:t>
      </w:r>
      <w:r w:rsidRPr="00D35134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3年以上</w:t>
      </w:r>
      <w:r w:rsidR="004D7942"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同岗位或相似岗位的工作经历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D7103E" w:rsidRDefault="00D7103E" w:rsidP="00D7103E">
      <w:pPr>
        <w:pStyle w:val="a5"/>
        <w:widowControl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</w:t>
      </w:r>
      <w:r w:rsidRPr="005876E9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）熟悉</w:t>
      </w:r>
      <w:r w:rsidR="007F365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行业</w:t>
      </w:r>
      <w:r w:rsidRPr="005876E9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现行规范和法规，熟悉房地产建筑预结算及建造，具有全面、完整负责大型建筑工程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管理</w:t>
      </w:r>
      <w:r w:rsidR="003021A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</w:t>
      </w:r>
      <w:r w:rsidRPr="005876E9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经验，能有效地管理工程质量、保证进度</w:t>
      </w:r>
      <w:r w:rsidR="004C236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Pr="005876E9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控制项目成本</w:t>
      </w:r>
      <w:r w:rsidR="00FB39D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7F365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其中</w:t>
      </w:r>
      <w:r w:rsidR="00FB39D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物业管理</w:t>
      </w:r>
      <w:r w:rsidR="007F365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公司副总经理需</w:t>
      </w:r>
      <w:r w:rsidR="00FB39D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具有独立</w:t>
      </w:r>
      <w:r w:rsidR="007F365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</w:t>
      </w:r>
      <w:r w:rsidR="00FB39D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拓展能力。</w:t>
      </w:r>
    </w:p>
    <w:p w:rsidR="00D7103E" w:rsidRDefault="00D7103E" w:rsidP="00D7103E">
      <w:pPr>
        <w:pStyle w:val="a5"/>
        <w:widowControl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</w:t>
      </w:r>
      <w:r w:rsidRPr="005876E9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）</w:t>
      </w:r>
      <w:r w:rsidRPr="005876E9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具备较强的现场管理与协调能力，有丰富的施工</w:t>
      </w:r>
      <w:r w:rsidR="00FC715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、设计、人员</w:t>
      </w:r>
      <w:r w:rsidRPr="005876E9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管理经验，具备良好的团队精神和沟通能力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D7103E" w:rsidRPr="00D35134" w:rsidRDefault="00D7103E" w:rsidP="0028058E">
      <w:pPr>
        <w:pStyle w:val="a5"/>
        <w:widowControl w:val="0"/>
        <w:spacing w:before="0" w:beforeAutospacing="0" w:after="0" w:afterAutospacing="0" w:line="52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（5）</w:t>
      </w:r>
      <w:r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符合法律法规和公司干部选拔任用有关规定的其他资格条件。能力特别出众、业绩特别突出或具有行业标杆企业工作经验的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，条件可适当放宽，</w:t>
      </w:r>
      <w:r w:rsidRPr="005876E9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具备建造师或土建工程师等</w:t>
      </w:r>
      <w:r w:rsidR="00B32B8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证书的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优先考虑。</w:t>
      </w:r>
    </w:p>
    <w:p w:rsidR="00D7103E" w:rsidRDefault="00D7103E" w:rsidP="00997BA3">
      <w:pPr>
        <w:pStyle w:val="a5"/>
        <w:widowControl w:val="0"/>
        <w:spacing w:before="0" w:beforeAutospacing="0" w:after="0" w:afterAutospacing="0" w:line="520" w:lineRule="exact"/>
        <w:ind w:firstLineChars="196" w:firstLine="630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</w:p>
    <w:p w:rsidR="00822CC2" w:rsidRPr="00BC42D6" w:rsidRDefault="00D7103E" w:rsidP="00997BA3">
      <w:pPr>
        <w:pStyle w:val="a5"/>
        <w:widowControl w:val="0"/>
        <w:spacing w:before="0" w:beforeAutospacing="0" w:after="0" w:afterAutospacing="0" w:line="520" w:lineRule="exact"/>
        <w:ind w:firstLineChars="196" w:firstLine="630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3</w:t>
      </w:r>
      <w:r w:rsidR="00822CC2" w:rsidRPr="00BC42D6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总部中层管理岗位</w:t>
      </w:r>
    </w:p>
    <w:p w:rsidR="006174EA" w:rsidRPr="006174EA" w:rsidRDefault="006174EA" w:rsidP="006174EA">
      <w:pPr>
        <w:pStyle w:val="a5"/>
        <w:widowControl w:val="0"/>
        <w:spacing w:before="0" w:beforeAutospacing="0" w:after="0" w:afterAutospacing="0" w:line="520" w:lineRule="exact"/>
        <w:ind w:firstLineChars="196" w:firstLine="630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6174EA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3.1发展运营部部长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（1）</w:t>
      </w:r>
      <w:r w:rsidR="00D43BB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40</w:t>
      </w:r>
      <w:r w:rsidR="00D43BBE"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周岁以下（197</w:t>
      </w:r>
      <w:r w:rsidR="00D43BB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8</w:t>
      </w:r>
      <w:r w:rsidR="00D43BBE" w:rsidRPr="00E2434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年1月1日后出生）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,土木工程、工程管理、工民建、企业管理、工商管理、投资管理等相关专业</w:t>
      </w:r>
      <w:r w:rsidR="00A50EE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，</w:t>
      </w:r>
      <w:r w:rsidR="00DA7B8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重点</w:t>
      </w:r>
      <w:r w:rsidR="00A50EE8"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本科及以上学历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（2）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10年以上相关工作经验,5年以上同岗位或相似岗位的工作经历,熟悉房地产企业绩效管理、计划管理、投资管理等</w:t>
      </w:r>
      <w:r w:rsidR="00D6068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工作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,具有战略眼光和发展意识,具有房地产企业计划管控能力和投资分析能力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（3）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优秀的团队建设经验,善于协调团队合作,具有很强的沟通能力、协调能力、计划和执行能力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（4）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符合法律法规和公司干部选拔任用有关规定的其他资格条件。能力特别出众、业绩特别突出或具有行业标杆企业工作经验的,条件可适当放宽</w:t>
      </w:r>
      <w:r w:rsidR="003566B1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</w:p>
    <w:p w:rsidR="006174EA" w:rsidRPr="006174EA" w:rsidRDefault="006174EA" w:rsidP="006174EA">
      <w:pPr>
        <w:pStyle w:val="a5"/>
        <w:widowControl w:val="0"/>
        <w:spacing w:before="0" w:beforeAutospacing="0" w:after="0" w:afterAutospacing="0" w:line="520" w:lineRule="exact"/>
        <w:ind w:firstLineChars="196" w:firstLine="630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6174EA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3.2营销招商部副部长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（1）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38周岁以下(1980年1月1日后出生),市场营销、企业管理、经济管理等相关专业</w:t>
      </w:r>
      <w:r w:rsidR="00A50EE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，</w:t>
      </w:r>
      <w:r w:rsidR="00DA7B8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重点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本科</w:t>
      </w:r>
      <w:r w:rsidR="00A50EE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及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以上学历</w:t>
      </w:r>
      <w:r w:rsidR="003566B1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（2）</w:t>
      </w:r>
      <w:r w:rsidR="00D82CC4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10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年以上营销工作经验,5年以上大中型房地产企业营销或同等岗位工作经验;具有房地产全程整合营销知识和实际操盘能力</w:t>
      </w:r>
      <w:r w:rsidR="00D82CC4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；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至少</w:t>
      </w:r>
      <w:r w:rsidR="00D82CC4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独立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操作过5个以上房地产项目的营销策划</w:t>
      </w:r>
      <w:r w:rsidR="00D6068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与管理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经验。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（3）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熟悉大型房地产企业和房地产代理企业的运作模式,具备相当的战略管理、组织变革管理、客户关系管理、运营管理等方面的能力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（4）</w:t>
      </w:r>
      <w:r w:rsidR="00D6068C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具有市场营销、消费心理学、客户服务、社会公关学、组织行为学、经济学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等方面的知识;具备优秀的市场洞察力、分析判断力、人际沟通能力以及组织协调能力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（5）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符合法律法规和公司干部选拔任用有关规定的其他资格条件。能力特别出众、业绩特别突出或具有行业标杆企业工作经验的,条件可适当放宽。</w:t>
      </w:r>
    </w:p>
    <w:p w:rsidR="006174EA" w:rsidRPr="006174EA" w:rsidRDefault="006174EA" w:rsidP="006174EA">
      <w:pPr>
        <w:pStyle w:val="a5"/>
        <w:widowControl w:val="0"/>
        <w:spacing w:before="0" w:beforeAutospacing="0" w:after="0" w:afterAutospacing="0" w:line="520" w:lineRule="exact"/>
        <w:ind w:firstLineChars="196" w:firstLine="630"/>
        <w:rPr>
          <w:rFonts w:ascii="仿宋_GB2312" w:eastAsia="仿宋_GB2312"/>
          <w:b/>
          <w:color w:val="333333"/>
          <w:sz w:val="32"/>
          <w:szCs w:val="32"/>
          <w:shd w:val="clear" w:color="auto" w:fill="FFFFFF"/>
        </w:rPr>
      </w:pPr>
      <w:r w:rsidRPr="006174EA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3.3人力资源部副部长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（1）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38周岁以下</w:t>
      </w:r>
      <w:r w:rsidR="00BC289B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(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1980年1月</w:t>
      </w:r>
      <w:bookmarkStart w:id="0" w:name="_GoBack"/>
      <w:bookmarkEnd w:id="0"/>
      <w:r w:rsidR="00BC289B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1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日后出生),人力资源管理、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lastRenderedPageBreak/>
        <w:t>企业管理、工商管理、心理学等相关专业</w:t>
      </w:r>
      <w:r w:rsidR="00A50EE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，</w:t>
      </w:r>
      <w:r w:rsidR="00DA7B87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重点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本科</w:t>
      </w:r>
      <w:r w:rsidR="00A50EE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及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以上学历。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（2）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10年以上人力资源管理工作经验,</w:t>
      </w:r>
      <w:r w:rsidR="00B449E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其中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3年以上</w:t>
      </w:r>
      <w:r w:rsidR="00B449E8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房地产行业</w:t>
      </w:r>
      <w:r w:rsidR="00B449E8"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同岗位或相似岗位的工作经历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（3）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具有全面的人力资源管理理论知识、现代企业管理知识,擅长企业人力资源管理体系规划、推行与实施;熟悉人力资源相关的法律法规政策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（4）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具有良好的语言表达</w:t>
      </w:r>
      <w:r w:rsidR="003847DD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和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沟通协调能力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。</w:t>
      </w:r>
    </w:p>
    <w:p w:rsidR="006174EA" w:rsidRPr="006174EA" w:rsidRDefault="006174EA" w:rsidP="006174EA">
      <w:pPr>
        <w:spacing w:line="520" w:lineRule="exact"/>
        <w:ind w:firstLineChars="200" w:firstLine="640"/>
        <w:rPr>
          <w:rFonts w:ascii="仿宋_GB2312" w:eastAsia="仿宋_GB2312" w:hAnsi="宋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（5）</w:t>
      </w:r>
      <w:r w:rsidRPr="006174EA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符合法律法规和公司干部选拔任用有关规定的其他资格条件。能力特别出众、业绩特别突出或具有行业标杆企业工作经验的,条件可适当放宽。</w:t>
      </w:r>
    </w:p>
    <w:sectPr w:rsidR="006174EA" w:rsidRPr="006174EA" w:rsidSect="00C07B1B">
      <w:footerReference w:type="default" r:id="rId7"/>
      <w:pgSz w:w="11906" w:h="16838"/>
      <w:pgMar w:top="1440" w:right="17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47A" w:rsidRDefault="0056247A" w:rsidP="00DC73B4">
      <w:r>
        <w:separator/>
      </w:r>
    </w:p>
  </w:endnote>
  <w:endnote w:type="continuationSeparator" w:id="1">
    <w:p w:rsidR="0056247A" w:rsidRDefault="0056247A" w:rsidP="00DC7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CB" w:rsidRDefault="003A0245" w:rsidP="00E835CB">
    <w:pPr>
      <w:pStyle w:val="a4"/>
      <w:framePr w:wrap="around" w:vAnchor="text" w:hAnchor="margin" w:xAlign="center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 w:rsidR="00E835CB"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28058E">
      <w:rPr>
        <w:rStyle w:val="a7"/>
        <w:noProof/>
        <w:sz w:val="28"/>
        <w:szCs w:val="28"/>
      </w:rPr>
      <w:t>4</w:t>
    </w:r>
    <w:r>
      <w:rPr>
        <w:rStyle w:val="a7"/>
        <w:sz w:val="28"/>
        <w:szCs w:val="28"/>
      </w:rPr>
      <w:fldChar w:fldCharType="end"/>
    </w:r>
  </w:p>
  <w:p w:rsidR="00E835CB" w:rsidRDefault="00E835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47A" w:rsidRDefault="0056247A" w:rsidP="00DC73B4">
      <w:r>
        <w:separator/>
      </w:r>
    </w:p>
  </w:footnote>
  <w:footnote w:type="continuationSeparator" w:id="1">
    <w:p w:rsidR="0056247A" w:rsidRDefault="0056247A" w:rsidP="00DC7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C1B86"/>
    <w:multiLevelType w:val="hybridMultilevel"/>
    <w:tmpl w:val="A822AD90"/>
    <w:lvl w:ilvl="0" w:tplc="D0D0368A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3B4"/>
    <w:rsid w:val="000037BF"/>
    <w:rsid w:val="00025B80"/>
    <w:rsid w:val="000859C2"/>
    <w:rsid w:val="0009399D"/>
    <w:rsid w:val="000A1A23"/>
    <w:rsid w:val="000B32A3"/>
    <w:rsid w:val="000E1687"/>
    <w:rsid w:val="000F2B1C"/>
    <w:rsid w:val="000F4139"/>
    <w:rsid w:val="0010310E"/>
    <w:rsid w:val="00143195"/>
    <w:rsid w:val="00143D9A"/>
    <w:rsid w:val="001B01E5"/>
    <w:rsid w:val="001D1099"/>
    <w:rsid w:val="001E53F8"/>
    <w:rsid w:val="001F2570"/>
    <w:rsid w:val="0020277D"/>
    <w:rsid w:val="00207A44"/>
    <w:rsid w:val="00212E69"/>
    <w:rsid w:val="00224E2E"/>
    <w:rsid w:val="00235173"/>
    <w:rsid w:val="0028058E"/>
    <w:rsid w:val="0028186F"/>
    <w:rsid w:val="002B5158"/>
    <w:rsid w:val="002D2C4D"/>
    <w:rsid w:val="002E5BC5"/>
    <w:rsid w:val="0030165B"/>
    <w:rsid w:val="003021AB"/>
    <w:rsid w:val="00347CB2"/>
    <w:rsid w:val="003566B1"/>
    <w:rsid w:val="00374EB8"/>
    <w:rsid w:val="00377029"/>
    <w:rsid w:val="003847DD"/>
    <w:rsid w:val="00392311"/>
    <w:rsid w:val="003A0245"/>
    <w:rsid w:val="003A195B"/>
    <w:rsid w:val="003B4368"/>
    <w:rsid w:val="003B6CA5"/>
    <w:rsid w:val="003C1A8F"/>
    <w:rsid w:val="003D3CE4"/>
    <w:rsid w:val="003D5680"/>
    <w:rsid w:val="003F31A1"/>
    <w:rsid w:val="00400D18"/>
    <w:rsid w:val="00417FA1"/>
    <w:rsid w:val="0042602A"/>
    <w:rsid w:val="00431244"/>
    <w:rsid w:val="00435704"/>
    <w:rsid w:val="004426DA"/>
    <w:rsid w:val="00446CD2"/>
    <w:rsid w:val="004509D1"/>
    <w:rsid w:val="004715BA"/>
    <w:rsid w:val="00473691"/>
    <w:rsid w:val="00495C6A"/>
    <w:rsid w:val="004B1D1C"/>
    <w:rsid w:val="004C236E"/>
    <w:rsid w:val="004C367D"/>
    <w:rsid w:val="004D3AAF"/>
    <w:rsid w:val="004D4DCB"/>
    <w:rsid w:val="004D7942"/>
    <w:rsid w:val="004E060E"/>
    <w:rsid w:val="004E670E"/>
    <w:rsid w:val="004F04A4"/>
    <w:rsid w:val="004F321E"/>
    <w:rsid w:val="005037B6"/>
    <w:rsid w:val="00505E21"/>
    <w:rsid w:val="0054788C"/>
    <w:rsid w:val="0056247A"/>
    <w:rsid w:val="0056628A"/>
    <w:rsid w:val="00566FE7"/>
    <w:rsid w:val="005876E9"/>
    <w:rsid w:val="00593579"/>
    <w:rsid w:val="005B1E90"/>
    <w:rsid w:val="005E4D93"/>
    <w:rsid w:val="006071EE"/>
    <w:rsid w:val="0061634F"/>
    <w:rsid w:val="006174EA"/>
    <w:rsid w:val="006203FA"/>
    <w:rsid w:val="00622168"/>
    <w:rsid w:val="006574A5"/>
    <w:rsid w:val="00686020"/>
    <w:rsid w:val="006A0386"/>
    <w:rsid w:val="006A5D5F"/>
    <w:rsid w:val="006B2409"/>
    <w:rsid w:val="006C7913"/>
    <w:rsid w:val="006E004E"/>
    <w:rsid w:val="006F5718"/>
    <w:rsid w:val="0070386A"/>
    <w:rsid w:val="007043E1"/>
    <w:rsid w:val="00716086"/>
    <w:rsid w:val="0071777D"/>
    <w:rsid w:val="0072340C"/>
    <w:rsid w:val="00736B3E"/>
    <w:rsid w:val="00740566"/>
    <w:rsid w:val="00761D8A"/>
    <w:rsid w:val="007645E4"/>
    <w:rsid w:val="007652EC"/>
    <w:rsid w:val="00775829"/>
    <w:rsid w:val="00786187"/>
    <w:rsid w:val="0079293B"/>
    <w:rsid w:val="007C4ACE"/>
    <w:rsid w:val="007F365D"/>
    <w:rsid w:val="00805874"/>
    <w:rsid w:val="00811D2A"/>
    <w:rsid w:val="0081595A"/>
    <w:rsid w:val="00822CC2"/>
    <w:rsid w:val="00875C6A"/>
    <w:rsid w:val="0088115B"/>
    <w:rsid w:val="0088168F"/>
    <w:rsid w:val="008871E2"/>
    <w:rsid w:val="008B4B8B"/>
    <w:rsid w:val="008C0132"/>
    <w:rsid w:val="00910898"/>
    <w:rsid w:val="00910C1A"/>
    <w:rsid w:val="00911F05"/>
    <w:rsid w:val="00917781"/>
    <w:rsid w:val="00917C57"/>
    <w:rsid w:val="00930151"/>
    <w:rsid w:val="00936D2D"/>
    <w:rsid w:val="00944E24"/>
    <w:rsid w:val="009709E8"/>
    <w:rsid w:val="009744AA"/>
    <w:rsid w:val="00977DD0"/>
    <w:rsid w:val="00997BA3"/>
    <w:rsid w:val="009C6FED"/>
    <w:rsid w:val="009D3AFF"/>
    <w:rsid w:val="009D52DD"/>
    <w:rsid w:val="00A274EC"/>
    <w:rsid w:val="00A3541A"/>
    <w:rsid w:val="00A36CA0"/>
    <w:rsid w:val="00A37FC5"/>
    <w:rsid w:val="00A45409"/>
    <w:rsid w:val="00A50EE8"/>
    <w:rsid w:val="00A51A3B"/>
    <w:rsid w:val="00A734B1"/>
    <w:rsid w:val="00AA77D9"/>
    <w:rsid w:val="00AB6DB5"/>
    <w:rsid w:val="00AC6FDB"/>
    <w:rsid w:val="00AE22C0"/>
    <w:rsid w:val="00AF091F"/>
    <w:rsid w:val="00AF149D"/>
    <w:rsid w:val="00B04211"/>
    <w:rsid w:val="00B32B87"/>
    <w:rsid w:val="00B449E8"/>
    <w:rsid w:val="00B508BF"/>
    <w:rsid w:val="00B66C63"/>
    <w:rsid w:val="00B74EF0"/>
    <w:rsid w:val="00B75E52"/>
    <w:rsid w:val="00B80E61"/>
    <w:rsid w:val="00B91550"/>
    <w:rsid w:val="00BA5C6D"/>
    <w:rsid w:val="00BA7B7E"/>
    <w:rsid w:val="00BC289B"/>
    <w:rsid w:val="00BD6A39"/>
    <w:rsid w:val="00BE0D7A"/>
    <w:rsid w:val="00BE3BC7"/>
    <w:rsid w:val="00BF0244"/>
    <w:rsid w:val="00BF2D22"/>
    <w:rsid w:val="00BF35D9"/>
    <w:rsid w:val="00C0204C"/>
    <w:rsid w:val="00C04649"/>
    <w:rsid w:val="00C07B1B"/>
    <w:rsid w:val="00C165D9"/>
    <w:rsid w:val="00C4105D"/>
    <w:rsid w:val="00C50DD6"/>
    <w:rsid w:val="00C623A7"/>
    <w:rsid w:val="00C6617A"/>
    <w:rsid w:val="00C70B5F"/>
    <w:rsid w:val="00C75E5F"/>
    <w:rsid w:val="00C81A60"/>
    <w:rsid w:val="00C83DD8"/>
    <w:rsid w:val="00C93283"/>
    <w:rsid w:val="00C95450"/>
    <w:rsid w:val="00CD3841"/>
    <w:rsid w:val="00CD49B7"/>
    <w:rsid w:val="00CE0F56"/>
    <w:rsid w:val="00CE7A86"/>
    <w:rsid w:val="00CF7A5A"/>
    <w:rsid w:val="00D06801"/>
    <w:rsid w:val="00D35134"/>
    <w:rsid w:val="00D37EBE"/>
    <w:rsid w:val="00D43BBE"/>
    <w:rsid w:val="00D45345"/>
    <w:rsid w:val="00D5214E"/>
    <w:rsid w:val="00D6068C"/>
    <w:rsid w:val="00D60CBB"/>
    <w:rsid w:val="00D7103E"/>
    <w:rsid w:val="00D82CC4"/>
    <w:rsid w:val="00D92F68"/>
    <w:rsid w:val="00DA2837"/>
    <w:rsid w:val="00DA7B87"/>
    <w:rsid w:val="00DC73B4"/>
    <w:rsid w:val="00DD717B"/>
    <w:rsid w:val="00DE3147"/>
    <w:rsid w:val="00DF24F7"/>
    <w:rsid w:val="00E06A88"/>
    <w:rsid w:val="00E454DA"/>
    <w:rsid w:val="00E57714"/>
    <w:rsid w:val="00E706CC"/>
    <w:rsid w:val="00E70A66"/>
    <w:rsid w:val="00E82C05"/>
    <w:rsid w:val="00E835CB"/>
    <w:rsid w:val="00E953C6"/>
    <w:rsid w:val="00EA4EB4"/>
    <w:rsid w:val="00EB6050"/>
    <w:rsid w:val="00EB71B8"/>
    <w:rsid w:val="00ED2F7E"/>
    <w:rsid w:val="00EF0846"/>
    <w:rsid w:val="00EF40CD"/>
    <w:rsid w:val="00F03E96"/>
    <w:rsid w:val="00F05316"/>
    <w:rsid w:val="00F164B6"/>
    <w:rsid w:val="00F65734"/>
    <w:rsid w:val="00F85E53"/>
    <w:rsid w:val="00F939C8"/>
    <w:rsid w:val="00F96240"/>
    <w:rsid w:val="00FA6491"/>
    <w:rsid w:val="00FB39DB"/>
    <w:rsid w:val="00FC5C52"/>
    <w:rsid w:val="00FC715D"/>
    <w:rsid w:val="00FD2DE0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3B4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DC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DC73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DC7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C73B4"/>
    <w:rPr>
      <w:color w:val="0000FF"/>
      <w:u w:val="single"/>
    </w:rPr>
  </w:style>
  <w:style w:type="character" w:styleId="a7">
    <w:name w:val="page number"/>
    <w:basedOn w:val="a0"/>
    <w:semiHidden/>
    <w:unhideWhenUsed/>
    <w:rsid w:val="00E835CB"/>
  </w:style>
  <w:style w:type="character" w:customStyle="1" w:styleId="apple-converted-space">
    <w:name w:val="apple-converted-space"/>
    <w:basedOn w:val="a0"/>
    <w:rsid w:val="004E6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4</Pages>
  <Words>262</Words>
  <Characters>1494</Characters>
  <Application>Microsoft Office Word</Application>
  <DocSecurity>0</DocSecurity>
  <Lines>12</Lines>
  <Paragraphs>3</Paragraphs>
  <ScaleCrop>false</ScaleCrop>
  <Company>Geely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梁国将</cp:lastModifiedBy>
  <cp:revision>419</cp:revision>
  <cp:lastPrinted>2018-04-03T03:39:00Z</cp:lastPrinted>
  <dcterms:created xsi:type="dcterms:W3CDTF">2016-10-10T14:54:00Z</dcterms:created>
  <dcterms:modified xsi:type="dcterms:W3CDTF">2018-04-04T10:11:00Z</dcterms:modified>
</cp:coreProperties>
</file>