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盐城市公共资源交易中心公开选调工作人员报名表</w:t>
      </w:r>
    </w:p>
    <w:bookmarkEnd w:id="0"/>
    <w:p>
      <w:pPr>
        <w:rPr>
          <w:rFonts w:ascii="仿宋" w:hAnsi="仿宋" w:eastAsia="仿宋"/>
        </w:rPr>
      </w:pPr>
    </w:p>
    <w:tbl>
      <w:tblPr>
        <w:tblStyle w:val="3"/>
        <w:tblW w:w="95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"/>
        <w:gridCol w:w="468"/>
        <w:gridCol w:w="179"/>
        <w:gridCol w:w="181"/>
        <w:gridCol w:w="540"/>
        <w:gridCol w:w="304"/>
        <w:gridCol w:w="740"/>
        <w:gridCol w:w="34"/>
        <w:gridCol w:w="384"/>
        <w:gridCol w:w="121"/>
        <w:gridCol w:w="755"/>
        <w:gridCol w:w="399"/>
        <w:gridCol w:w="503"/>
        <w:gridCol w:w="360"/>
        <w:gridCol w:w="419"/>
        <w:gridCol w:w="872"/>
        <w:gridCol w:w="1279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trHeight w:val="633" w:hRule="exact"/>
        </w:trPr>
        <w:tc>
          <w:tcPr>
            <w:tcW w:w="136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名</w:t>
            </w:r>
          </w:p>
        </w:tc>
        <w:tc>
          <w:tcPr>
            <w:tcW w:w="10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9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别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出生时间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照</w:t>
            </w:r>
            <w:r>
              <w:rPr>
                <w:rFonts w:ascii="仿宋" w:hAnsi="仿宋" w:eastAsia="仿宋"/>
                <w:b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trHeight w:val="621" w:hRule="exact"/>
        </w:trPr>
        <w:tc>
          <w:tcPr>
            <w:tcW w:w="136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族</w:t>
            </w:r>
          </w:p>
        </w:tc>
        <w:tc>
          <w:tcPr>
            <w:tcW w:w="10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9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贯</w:t>
            </w:r>
          </w:p>
        </w:tc>
        <w:tc>
          <w:tcPr>
            <w:tcW w:w="383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trHeight w:val="771" w:hRule="exact"/>
        </w:trPr>
        <w:tc>
          <w:tcPr>
            <w:tcW w:w="136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治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面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貌</w:t>
            </w:r>
          </w:p>
        </w:tc>
        <w:tc>
          <w:tcPr>
            <w:tcW w:w="10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9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参加工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作时间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健康状况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trHeight w:val="853" w:hRule="exact"/>
        </w:trPr>
        <w:tc>
          <w:tcPr>
            <w:tcW w:w="136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专业技术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术职务</w:t>
            </w:r>
          </w:p>
        </w:tc>
        <w:tc>
          <w:tcPr>
            <w:tcW w:w="233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熟悉专业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有何专长</w:t>
            </w:r>
          </w:p>
        </w:tc>
        <w:tc>
          <w:tcPr>
            <w:tcW w:w="25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trHeight w:val="630" w:hRule="atLeast"/>
        </w:trPr>
        <w:tc>
          <w:tcPr>
            <w:tcW w:w="1368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全日制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育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历</w:t>
            </w:r>
          </w:p>
        </w:tc>
        <w:tc>
          <w:tcPr>
            <w:tcW w:w="252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9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毕业院校系、专业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以及时间</w:t>
            </w:r>
          </w:p>
        </w:tc>
        <w:tc>
          <w:tcPr>
            <w:tcW w:w="320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trHeight w:val="977" w:hRule="atLeast"/>
        </w:trPr>
        <w:tc>
          <w:tcPr>
            <w:tcW w:w="1368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位</w:t>
            </w:r>
          </w:p>
        </w:tc>
        <w:tc>
          <w:tcPr>
            <w:tcW w:w="2522" w:type="dxa"/>
            <w:gridSpan w:val="6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9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2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trHeight w:val="630" w:hRule="atLeast"/>
        </w:trPr>
        <w:tc>
          <w:tcPr>
            <w:tcW w:w="1368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在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职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育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历</w:t>
            </w:r>
          </w:p>
        </w:tc>
        <w:tc>
          <w:tcPr>
            <w:tcW w:w="252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9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毕业院校系、专业以及时间</w:t>
            </w:r>
          </w:p>
        </w:tc>
        <w:tc>
          <w:tcPr>
            <w:tcW w:w="320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trHeight w:val="630" w:hRule="atLeast"/>
        </w:trPr>
        <w:tc>
          <w:tcPr>
            <w:tcW w:w="1368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位</w:t>
            </w:r>
          </w:p>
        </w:tc>
        <w:tc>
          <w:tcPr>
            <w:tcW w:w="252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9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2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trHeight w:val="827" w:hRule="atLeast"/>
        </w:trPr>
        <w:tc>
          <w:tcPr>
            <w:tcW w:w="244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任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职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务</w:t>
            </w:r>
          </w:p>
        </w:tc>
        <w:tc>
          <w:tcPr>
            <w:tcW w:w="252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单位性质</w:t>
            </w:r>
          </w:p>
        </w:tc>
        <w:tc>
          <w:tcPr>
            <w:tcW w:w="32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trHeight w:val="585" w:hRule="atLeast"/>
        </w:trPr>
        <w:tc>
          <w:tcPr>
            <w:tcW w:w="4968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报考岗位</w:t>
            </w:r>
          </w:p>
        </w:tc>
        <w:tc>
          <w:tcPr>
            <w:tcW w:w="45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trHeight w:val="585" w:hRule="atLeast"/>
        </w:trPr>
        <w:tc>
          <w:tcPr>
            <w:tcW w:w="4968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本人身份性质</w:t>
            </w:r>
          </w:p>
        </w:tc>
        <w:tc>
          <w:tcPr>
            <w:tcW w:w="45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trHeight w:val="3416" w:hRule="atLeast"/>
        </w:trPr>
        <w:tc>
          <w:tcPr>
            <w:tcW w:w="6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历</w:t>
            </w:r>
          </w:p>
        </w:tc>
        <w:tc>
          <w:tcPr>
            <w:tcW w:w="8821" w:type="dxa"/>
            <w:gridSpan w:val="1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53" w:hRule="atLeast"/>
        </w:trPr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惩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9000" w:type="dxa"/>
            <w:gridSpan w:val="16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60" w:hRule="atLeast"/>
        </w:trPr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考</w:t>
            </w:r>
            <w:r>
              <w:rPr>
                <w:rFonts w:ascii="仿宋" w:hAnsi="仿宋" w:eastAsia="仿宋"/>
                <w:b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核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结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果</w:t>
            </w:r>
          </w:p>
        </w:tc>
        <w:tc>
          <w:tcPr>
            <w:tcW w:w="9000" w:type="dxa"/>
            <w:gridSpan w:val="1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540" w:type="dxa"/>
            <w:gridSpan w:val="2"/>
            <w:vMerge w:val="restart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成员</w:t>
            </w:r>
          </w:p>
        </w:tc>
        <w:tc>
          <w:tcPr>
            <w:tcW w:w="120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称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谓</w:t>
            </w:r>
          </w:p>
        </w:tc>
        <w:tc>
          <w:tcPr>
            <w:tcW w:w="127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名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年月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40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6" w:hRule="atLeast"/>
        </w:trPr>
        <w:tc>
          <w:tcPr>
            <w:tcW w:w="540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0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40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540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0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40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9" w:hRule="atLeast"/>
        </w:trPr>
        <w:tc>
          <w:tcPr>
            <w:tcW w:w="540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0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40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7" w:hRule="atLeast"/>
        </w:trPr>
        <w:tc>
          <w:tcPr>
            <w:tcW w:w="540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0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40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6" w:hRule="atLeast"/>
        </w:trPr>
        <w:tc>
          <w:tcPr>
            <w:tcW w:w="5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其他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信息</w:t>
            </w:r>
          </w:p>
        </w:tc>
        <w:tc>
          <w:tcPr>
            <w:tcW w:w="120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号码</w:t>
            </w:r>
          </w:p>
        </w:tc>
        <w:tc>
          <w:tcPr>
            <w:tcW w:w="243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家庭住址</w:t>
            </w:r>
          </w:p>
        </w:tc>
        <w:tc>
          <w:tcPr>
            <w:tcW w:w="40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6" w:hRule="atLeast"/>
        </w:trPr>
        <w:tc>
          <w:tcPr>
            <w:tcW w:w="5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36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单位电话</w:t>
            </w:r>
          </w:p>
        </w:tc>
        <w:tc>
          <w:tcPr>
            <w:tcW w:w="255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住宅电话</w:t>
            </w:r>
          </w:p>
        </w:tc>
        <w:tc>
          <w:tcPr>
            <w:tcW w:w="40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3" w:hRule="atLeast"/>
        </w:trPr>
        <w:tc>
          <w:tcPr>
            <w:tcW w:w="5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36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55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40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3" w:hRule="atLeast"/>
        </w:trPr>
        <w:tc>
          <w:tcPr>
            <w:tcW w:w="5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36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通信地址</w:t>
            </w:r>
          </w:p>
        </w:tc>
        <w:tc>
          <w:tcPr>
            <w:tcW w:w="255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邮政编码</w:t>
            </w:r>
          </w:p>
        </w:tc>
        <w:tc>
          <w:tcPr>
            <w:tcW w:w="40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5" w:hRule="atLeast"/>
        </w:trPr>
        <w:tc>
          <w:tcPr>
            <w:tcW w:w="5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36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55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40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24" w:hRule="atLeast"/>
        </w:trPr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所在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意见</w:t>
            </w:r>
          </w:p>
        </w:tc>
        <w:tc>
          <w:tcPr>
            <w:tcW w:w="3780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  </w:t>
            </w:r>
            <w:r>
              <w:rPr>
                <w:rFonts w:hint="eastAsia" w:ascii="仿宋" w:hAnsi="仿宋" w:eastAsia="仿宋"/>
                <w:b/>
                <w:sz w:val="24"/>
              </w:rPr>
              <w:t>（盖章）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月</w:t>
            </w:r>
            <w:r>
              <w:rPr>
                <w:rFonts w:ascii="仿宋" w:hAnsi="仿宋" w:eastAsia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日</w:t>
            </w:r>
          </w:p>
        </w:tc>
        <w:tc>
          <w:tcPr>
            <w:tcW w:w="7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选调单位资格审查意见</w:t>
            </w:r>
          </w:p>
        </w:tc>
        <w:tc>
          <w:tcPr>
            <w:tcW w:w="40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       </w:t>
            </w:r>
            <w:r>
              <w:rPr>
                <w:rFonts w:hint="eastAsia" w:ascii="仿宋" w:hAnsi="仿宋" w:eastAsia="仿宋"/>
                <w:b/>
                <w:sz w:val="24"/>
              </w:rPr>
              <w:t>（盖章）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月</w:t>
            </w:r>
            <w:r>
              <w:rPr>
                <w:rFonts w:ascii="仿宋" w:hAnsi="仿宋" w:eastAsia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日</w:t>
            </w:r>
          </w:p>
        </w:tc>
      </w:tr>
    </w:tbl>
    <w:p>
      <w:pPr>
        <w:spacing w:line="50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</w:t>
      </w: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、本表中所填内容以及所提供材料均真实有效，如有不实之处，取消录用资格。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</w:rPr>
        <w:t xml:space="preserve">     </w:t>
      </w: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</w:rPr>
        <w:t>、人员一经选调后即按照选调单位人员性质进行管理，不再保留原身份。</w:t>
      </w:r>
    </w:p>
    <w:p/>
    <w:sectPr>
      <w:pgSz w:w="11906" w:h="16838"/>
      <w:pgMar w:top="1440" w:right="1474" w:bottom="1440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62FFD"/>
    <w:rsid w:val="6E16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2018-07-17T07:57:00Z</dcterms:created>
  <dc:creator>ok</dc:creator>
  <cp:lastModifiedBy>ok</cp:lastModifiedBy>
  <dcterms:modified xsi:type="dcterms:W3CDTF">2018-07-17T07:58:25Z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