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0"/>
        <w:ind w:left="384" w:right="0" w:firstLine="0"/>
        <w:jc w:val="left"/>
        <w:rPr>
          <w:sz w:val="28"/>
        </w:rPr>
      </w:pPr>
      <w:r>
        <w:rPr>
          <w:sz w:val="28"/>
        </w:rPr>
        <w:t>附件 1</w:t>
      </w:r>
    </w:p>
    <w:p>
      <w:pPr>
        <w:pStyle w:val="3"/>
        <w:rPr>
          <w:sz w:val="28"/>
        </w:rPr>
      </w:pPr>
    </w:p>
    <w:p>
      <w:pPr>
        <w:pStyle w:val="3"/>
        <w:spacing w:before="9"/>
        <w:rPr>
          <w:sz w:val="19"/>
        </w:rPr>
      </w:pPr>
    </w:p>
    <w:p>
      <w:pPr>
        <w:pStyle w:val="2"/>
        <w:spacing w:line="261" w:lineRule="auto"/>
      </w:pPr>
      <w:r>
        <w:rPr>
          <w:spacing w:val="-24"/>
        </w:rPr>
        <w:t xml:space="preserve">响水县 </w:t>
      </w:r>
      <w:r>
        <w:t>2019</w:t>
      </w:r>
      <w:r>
        <w:rPr>
          <w:spacing w:val="-11"/>
        </w:rPr>
        <w:t xml:space="preserve"> 届免费幼儿师范男生定向招聘</w:t>
      </w:r>
      <w:r>
        <w:t>岗位表</w:t>
      </w:r>
    </w:p>
    <w:p>
      <w:pPr>
        <w:pStyle w:val="3"/>
        <w:spacing w:before="9"/>
        <w:rPr>
          <w:sz w:val="28"/>
        </w:rPr>
      </w:pPr>
    </w:p>
    <w:tbl>
      <w:tblPr>
        <w:tblStyle w:val="5"/>
        <w:tblW w:w="8589" w:type="dxa"/>
        <w:tblInd w:w="4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4679"/>
        <w:gridCol w:w="1983"/>
        <w:gridCol w:w="9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29" w:type="dxa"/>
          </w:tcPr>
          <w:p>
            <w:pPr>
              <w:pStyle w:val="6"/>
              <w:spacing w:before="143"/>
              <w:ind w:left="183" w:right="176"/>
              <w:jc w:val="center"/>
              <w:rPr>
                <w:rFonts w:hint="eastAsia" w:ascii="仿宋" w:eastAsia="仿宋"/>
                <w:sz w:val="26"/>
              </w:rPr>
            </w:pPr>
            <w:r>
              <w:rPr>
                <w:rFonts w:hint="eastAsia" w:ascii="仿宋" w:eastAsia="仿宋"/>
                <w:sz w:val="26"/>
              </w:rPr>
              <w:t>序号</w:t>
            </w:r>
          </w:p>
        </w:tc>
        <w:tc>
          <w:tcPr>
            <w:tcW w:w="4679" w:type="dxa"/>
          </w:tcPr>
          <w:p>
            <w:pPr>
              <w:pStyle w:val="6"/>
              <w:tabs>
                <w:tab w:val="left" w:pos="524"/>
              </w:tabs>
              <w:spacing w:before="143"/>
              <w:ind w:left="6"/>
              <w:jc w:val="center"/>
              <w:rPr>
                <w:rFonts w:hint="eastAsia" w:ascii="仿宋" w:eastAsia="仿宋"/>
                <w:sz w:val="26"/>
              </w:rPr>
            </w:pPr>
            <w:r>
              <w:rPr>
                <w:rFonts w:hint="eastAsia" w:ascii="仿宋" w:eastAsia="仿宋"/>
                <w:sz w:val="26"/>
              </w:rPr>
              <w:t>单</w:t>
            </w:r>
            <w:r>
              <w:rPr>
                <w:rFonts w:hint="eastAsia" w:ascii="仿宋" w:eastAsia="仿宋"/>
                <w:sz w:val="26"/>
              </w:rPr>
              <w:tab/>
            </w:r>
            <w:r>
              <w:rPr>
                <w:rFonts w:hint="eastAsia" w:ascii="仿宋" w:eastAsia="仿宋"/>
                <w:sz w:val="26"/>
              </w:rPr>
              <w:t>位</w:t>
            </w:r>
          </w:p>
        </w:tc>
        <w:tc>
          <w:tcPr>
            <w:tcW w:w="1983" w:type="dxa"/>
          </w:tcPr>
          <w:p>
            <w:pPr>
              <w:pStyle w:val="6"/>
              <w:spacing w:before="143"/>
              <w:ind w:left="447" w:right="445"/>
              <w:jc w:val="center"/>
              <w:rPr>
                <w:rFonts w:hint="eastAsia" w:ascii="仿宋" w:eastAsia="仿宋"/>
                <w:sz w:val="26"/>
              </w:rPr>
            </w:pPr>
            <w:r>
              <w:rPr>
                <w:rFonts w:hint="eastAsia" w:ascii="仿宋" w:eastAsia="仿宋"/>
                <w:sz w:val="26"/>
              </w:rPr>
              <w:t>招聘计划</w:t>
            </w:r>
          </w:p>
        </w:tc>
        <w:tc>
          <w:tcPr>
            <w:tcW w:w="998" w:type="dxa"/>
          </w:tcPr>
          <w:p>
            <w:pPr>
              <w:pStyle w:val="6"/>
              <w:spacing w:before="143"/>
              <w:ind w:left="236"/>
              <w:rPr>
                <w:rFonts w:hint="eastAsia" w:ascii="仿宋" w:eastAsia="仿宋"/>
                <w:sz w:val="26"/>
              </w:rPr>
            </w:pPr>
            <w:r>
              <w:rPr>
                <w:rFonts w:hint="eastAsia" w:ascii="仿宋" w:eastAsia="仿宋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29" w:type="dxa"/>
          </w:tcPr>
          <w:p>
            <w:pPr>
              <w:pStyle w:val="6"/>
              <w:spacing w:before="143"/>
              <w:ind w:left="6"/>
              <w:jc w:val="center"/>
              <w:rPr>
                <w:rFonts w:ascii="仿宋"/>
                <w:sz w:val="26"/>
              </w:rPr>
            </w:pPr>
            <w:r>
              <w:rPr>
                <w:rFonts w:ascii="仿宋"/>
                <w:w w:val="99"/>
                <w:sz w:val="26"/>
              </w:rPr>
              <w:t>1</w:t>
            </w:r>
          </w:p>
        </w:tc>
        <w:tc>
          <w:tcPr>
            <w:tcW w:w="4679" w:type="dxa"/>
          </w:tcPr>
          <w:p>
            <w:pPr>
              <w:pStyle w:val="6"/>
              <w:spacing w:before="143"/>
              <w:ind w:left="1"/>
              <w:jc w:val="center"/>
              <w:rPr>
                <w:rFonts w:hint="eastAsia" w:ascii="仿宋" w:eastAsia="仿宋"/>
                <w:sz w:val="26"/>
              </w:rPr>
            </w:pPr>
            <w:r>
              <w:rPr>
                <w:rFonts w:hint="eastAsia" w:ascii="仿宋" w:eastAsia="仿宋"/>
                <w:sz w:val="26"/>
              </w:rPr>
              <w:t>响水县陈家港中心幼儿园</w:t>
            </w:r>
          </w:p>
        </w:tc>
        <w:tc>
          <w:tcPr>
            <w:tcW w:w="1983" w:type="dxa"/>
          </w:tcPr>
          <w:p>
            <w:pPr>
              <w:pStyle w:val="6"/>
              <w:spacing w:before="143"/>
              <w:ind w:left="7"/>
              <w:jc w:val="center"/>
              <w:rPr>
                <w:rFonts w:ascii="仿宋"/>
                <w:sz w:val="26"/>
              </w:rPr>
            </w:pPr>
            <w:r>
              <w:rPr>
                <w:rFonts w:ascii="仿宋"/>
                <w:w w:val="99"/>
                <w:sz w:val="26"/>
              </w:rPr>
              <w:t>1</w:t>
            </w:r>
          </w:p>
        </w:tc>
        <w:tc>
          <w:tcPr>
            <w:tcW w:w="99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29" w:type="dxa"/>
          </w:tcPr>
          <w:p>
            <w:pPr>
              <w:pStyle w:val="6"/>
              <w:spacing w:before="143"/>
              <w:ind w:left="6"/>
              <w:jc w:val="center"/>
              <w:rPr>
                <w:rFonts w:ascii="仿宋"/>
                <w:sz w:val="26"/>
              </w:rPr>
            </w:pPr>
            <w:r>
              <w:rPr>
                <w:rFonts w:ascii="仿宋"/>
                <w:w w:val="99"/>
                <w:sz w:val="26"/>
              </w:rPr>
              <w:t>2</w:t>
            </w:r>
          </w:p>
        </w:tc>
        <w:tc>
          <w:tcPr>
            <w:tcW w:w="4679" w:type="dxa"/>
          </w:tcPr>
          <w:p>
            <w:pPr>
              <w:pStyle w:val="6"/>
              <w:spacing w:before="143"/>
              <w:ind w:left="6"/>
              <w:jc w:val="center"/>
              <w:rPr>
                <w:rFonts w:hint="eastAsia" w:ascii="仿宋" w:eastAsia="仿宋"/>
                <w:sz w:val="26"/>
              </w:rPr>
            </w:pPr>
            <w:r>
              <w:rPr>
                <w:rFonts w:hint="eastAsia" w:ascii="仿宋" w:eastAsia="仿宋"/>
                <w:sz w:val="26"/>
              </w:rPr>
              <w:t>响水县大有中心幼儿园</w:t>
            </w:r>
          </w:p>
        </w:tc>
        <w:tc>
          <w:tcPr>
            <w:tcW w:w="1983" w:type="dxa"/>
          </w:tcPr>
          <w:p>
            <w:pPr>
              <w:pStyle w:val="6"/>
              <w:spacing w:before="143"/>
              <w:ind w:left="7"/>
              <w:jc w:val="center"/>
              <w:rPr>
                <w:rFonts w:ascii="仿宋"/>
                <w:sz w:val="26"/>
              </w:rPr>
            </w:pPr>
            <w:r>
              <w:rPr>
                <w:rFonts w:ascii="仿宋"/>
                <w:w w:val="99"/>
                <w:sz w:val="26"/>
              </w:rPr>
              <w:t>1</w:t>
            </w:r>
          </w:p>
        </w:tc>
        <w:tc>
          <w:tcPr>
            <w:tcW w:w="99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29" w:type="dxa"/>
          </w:tcPr>
          <w:p>
            <w:pPr>
              <w:pStyle w:val="6"/>
              <w:spacing w:before="143"/>
              <w:ind w:left="6"/>
              <w:jc w:val="center"/>
              <w:rPr>
                <w:rFonts w:ascii="仿宋"/>
                <w:sz w:val="26"/>
              </w:rPr>
            </w:pPr>
            <w:r>
              <w:rPr>
                <w:rFonts w:ascii="仿宋"/>
                <w:w w:val="99"/>
                <w:sz w:val="26"/>
              </w:rPr>
              <w:t>3</w:t>
            </w:r>
          </w:p>
        </w:tc>
        <w:tc>
          <w:tcPr>
            <w:tcW w:w="4679" w:type="dxa"/>
          </w:tcPr>
          <w:p>
            <w:pPr>
              <w:pStyle w:val="6"/>
              <w:spacing w:before="143"/>
              <w:ind w:left="6"/>
              <w:jc w:val="center"/>
              <w:rPr>
                <w:rFonts w:hint="eastAsia" w:ascii="仿宋" w:eastAsia="仿宋"/>
                <w:sz w:val="26"/>
              </w:rPr>
            </w:pPr>
            <w:r>
              <w:rPr>
                <w:rFonts w:hint="eastAsia" w:ascii="仿宋" w:eastAsia="仿宋"/>
                <w:sz w:val="26"/>
              </w:rPr>
              <w:t>响水县六套中心幼儿园</w:t>
            </w:r>
          </w:p>
        </w:tc>
        <w:tc>
          <w:tcPr>
            <w:tcW w:w="1983" w:type="dxa"/>
          </w:tcPr>
          <w:p>
            <w:pPr>
              <w:pStyle w:val="6"/>
              <w:spacing w:before="143"/>
              <w:ind w:left="7"/>
              <w:jc w:val="center"/>
              <w:rPr>
                <w:rFonts w:ascii="仿宋"/>
                <w:sz w:val="26"/>
              </w:rPr>
            </w:pPr>
            <w:r>
              <w:rPr>
                <w:rFonts w:ascii="仿宋"/>
                <w:w w:val="99"/>
                <w:sz w:val="26"/>
              </w:rPr>
              <w:t>1</w:t>
            </w:r>
          </w:p>
        </w:tc>
        <w:tc>
          <w:tcPr>
            <w:tcW w:w="99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29" w:type="dxa"/>
          </w:tcPr>
          <w:p>
            <w:pPr>
              <w:pStyle w:val="6"/>
              <w:spacing w:before="143"/>
              <w:ind w:left="6"/>
              <w:jc w:val="center"/>
              <w:rPr>
                <w:rFonts w:ascii="仿宋"/>
                <w:sz w:val="26"/>
              </w:rPr>
            </w:pPr>
            <w:r>
              <w:rPr>
                <w:rFonts w:ascii="仿宋"/>
                <w:w w:val="99"/>
                <w:sz w:val="26"/>
              </w:rPr>
              <w:t>4</w:t>
            </w:r>
          </w:p>
        </w:tc>
        <w:tc>
          <w:tcPr>
            <w:tcW w:w="4679" w:type="dxa"/>
          </w:tcPr>
          <w:p>
            <w:pPr>
              <w:pStyle w:val="6"/>
              <w:spacing w:before="143"/>
              <w:ind w:left="6"/>
              <w:jc w:val="center"/>
              <w:rPr>
                <w:rFonts w:hint="eastAsia" w:ascii="仿宋" w:eastAsia="仿宋"/>
                <w:sz w:val="26"/>
              </w:rPr>
            </w:pPr>
            <w:r>
              <w:rPr>
                <w:rFonts w:hint="eastAsia" w:ascii="仿宋" w:eastAsia="仿宋"/>
                <w:sz w:val="26"/>
              </w:rPr>
              <w:t>响水县七套中心幼儿园</w:t>
            </w:r>
          </w:p>
        </w:tc>
        <w:tc>
          <w:tcPr>
            <w:tcW w:w="1983" w:type="dxa"/>
          </w:tcPr>
          <w:p>
            <w:pPr>
              <w:pStyle w:val="6"/>
              <w:spacing w:before="143"/>
              <w:ind w:left="7"/>
              <w:jc w:val="center"/>
              <w:rPr>
                <w:rFonts w:ascii="仿宋"/>
                <w:sz w:val="26"/>
              </w:rPr>
            </w:pPr>
            <w:r>
              <w:rPr>
                <w:rFonts w:ascii="仿宋"/>
                <w:w w:val="99"/>
                <w:sz w:val="26"/>
              </w:rPr>
              <w:t>1</w:t>
            </w:r>
          </w:p>
        </w:tc>
        <w:tc>
          <w:tcPr>
            <w:tcW w:w="99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5608" w:type="dxa"/>
            <w:gridSpan w:val="2"/>
          </w:tcPr>
          <w:p>
            <w:pPr>
              <w:pStyle w:val="6"/>
              <w:spacing w:before="277"/>
              <w:ind w:left="2463" w:right="2454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合计</w:t>
            </w:r>
          </w:p>
        </w:tc>
        <w:tc>
          <w:tcPr>
            <w:tcW w:w="1983" w:type="dxa"/>
          </w:tcPr>
          <w:p>
            <w:pPr>
              <w:pStyle w:val="6"/>
              <w:spacing w:before="277"/>
              <w:ind w:left="4"/>
              <w:jc w:val="center"/>
              <w:rPr>
                <w:rFonts w:ascii="仿宋"/>
                <w:sz w:val="32"/>
              </w:rPr>
            </w:pPr>
            <w:r>
              <w:rPr>
                <w:rFonts w:ascii="仿宋"/>
                <w:w w:val="99"/>
                <w:sz w:val="32"/>
              </w:rPr>
              <w:t>4</w:t>
            </w:r>
          </w:p>
        </w:tc>
        <w:tc>
          <w:tcPr>
            <w:tcW w:w="99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C3FAA"/>
    <w:rsid w:val="633C3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150" w:right="1053" w:hanging="3102"/>
      <w:outlineLvl w:val="1"/>
    </w:pPr>
    <w:rPr>
      <w:rFonts w:ascii="仿宋" w:hAnsi="仿宋" w:eastAsia="仿宋" w:cs="仿宋"/>
      <w:sz w:val="40"/>
      <w:szCs w:val="40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2019-05-10T13:22:00Z</dcterms:created>
  <dc:creator>土豆</dc:creator>
  <cp:lastModifiedBy>土豆</cp:lastModifiedBy>
  <dcterms:modified xsi:type="dcterms:W3CDTF">2019-05-10T13:22:37Z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