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8" w:lineRule="exact"/>
        <w:ind w:left="408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Arial Unicode MS" w:eastAsia="Arial Unicode MS"/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</w:p>
    <w:p>
      <w:pPr>
        <w:pStyle w:val="2"/>
        <w:spacing w:before="10"/>
        <w:ind w:left="0"/>
        <w:rPr>
          <w:rFonts w:ascii="Times New Roman"/>
          <w:sz w:val="30"/>
        </w:rPr>
      </w:pPr>
    </w:p>
    <w:p>
      <w:pPr>
        <w:spacing w:before="0"/>
        <w:ind w:left="117" w:right="0" w:firstLine="0"/>
        <w:jc w:val="center"/>
        <w:rPr>
          <w:rFonts w:hint="eastAsia" w:ascii="Arial Unicode MS" w:eastAsia="Arial Unicode MS"/>
          <w:sz w:val="32"/>
          <w:szCs w:val="32"/>
        </w:rPr>
      </w:pPr>
      <w:bookmarkStart w:id="0" w:name="_GoBack"/>
      <w:r>
        <w:rPr>
          <w:rFonts w:hint="eastAsia" w:ascii="Arial Unicode MS" w:eastAsia="Arial Unicode MS"/>
          <w:sz w:val="32"/>
          <w:szCs w:val="32"/>
        </w:rPr>
        <w:t xml:space="preserve">江苏省响水中学 </w:t>
      </w:r>
      <w:r>
        <w:rPr>
          <w:rFonts w:ascii="Times New Roman" w:eastAsia="Times New Roman"/>
          <w:sz w:val="32"/>
          <w:szCs w:val="32"/>
        </w:rPr>
        <w:t xml:space="preserve">2019 </w:t>
      </w:r>
      <w:r>
        <w:rPr>
          <w:rFonts w:hint="eastAsia" w:ascii="Arial Unicode MS" w:eastAsia="Arial Unicode MS"/>
          <w:sz w:val="32"/>
          <w:szCs w:val="32"/>
        </w:rPr>
        <w:t>年校园公开招聘教师岗位表</w:t>
      </w:r>
    </w:p>
    <w:bookmarkEnd w:id="0"/>
    <w:p>
      <w:pPr>
        <w:pStyle w:val="2"/>
        <w:spacing w:before="1"/>
        <w:ind w:left="0"/>
        <w:rPr>
          <w:rFonts w:ascii="Arial Unicode MS"/>
          <w:sz w:val="23"/>
        </w:rPr>
      </w:pPr>
    </w:p>
    <w:tbl>
      <w:tblPr>
        <w:tblStyle w:val="4"/>
        <w:tblW w:w="9267" w:type="dxa"/>
        <w:tblInd w:w="19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816"/>
        <w:gridCol w:w="1189"/>
        <w:gridCol w:w="723"/>
        <w:gridCol w:w="723"/>
        <w:gridCol w:w="723"/>
        <w:gridCol w:w="723"/>
        <w:gridCol w:w="725"/>
        <w:gridCol w:w="723"/>
        <w:gridCol w:w="724"/>
        <w:gridCol w:w="723"/>
        <w:gridCol w:w="7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22" w:right="109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学段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79" w:right="166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城乡</w:t>
            </w:r>
          </w:p>
        </w:tc>
        <w:tc>
          <w:tcPr>
            <w:tcW w:w="11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755"/>
              </w:tabs>
              <w:spacing w:before="152"/>
              <w:ind w:left="229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单</w:t>
            </w:r>
            <w:r>
              <w:rPr>
                <w:rFonts w:hint="eastAsia" w:ascii="Arial Unicode MS" w:eastAsia="Arial Unicode MS"/>
                <w:sz w:val="21"/>
              </w:rPr>
              <w:tab/>
            </w:r>
            <w:r>
              <w:rPr>
                <w:rFonts w:hint="eastAsia" w:ascii="Arial Unicode MS" w:eastAsia="Arial Unicode MS"/>
                <w:sz w:val="21"/>
              </w:rPr>
              <w:t>位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31" w:right="117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语文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31" w:right="118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数学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30" w:right="118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英语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31" w:right="115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物理</w:t>
            </w:r>
          </w:p>
        </w:tc>
        <w:tc>
          <w:tcPr>
            <w:tcW w:w="7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34" w:right="121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生物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28" w:right="118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政治</w:t>
            </w:r>
          </w:p>
        </w:tc>
        <w:tc>
          <w:tcPr>
            <w:tcW w:w="7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30" w:right="123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地理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2"/>
              <w:ind w:left="129" w:right="118"/>
              <w:jc w:val="center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合计</w:t>
            </w:r>
          </w:p>
        </w:tc>
        <w:tc>
          <w:tcPr>
            <w:tcW w:w="76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52"/>
              <w:ind w:left="172"/>
              <w:rPr>
                <w:rFonts w:hint="eastAsia" w:ascii="Arial Unicode MS" w:eastAsia="Arial Unicode MS"/>
                <w:sz w:val="21"/>
              </w:rPr>
            </w:pPr>
            <w:r>
              <w:rPr>
                <w:rFonts w:hint="eastAsia" w:ascii="Arial Unicode MS" w:eastAsia="Arial Unicode MS"/>
                <w:sz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"/>
              <w:rPr>
                <w:rFonts w:ascii="Arial Unicode MS"/>
                <w:sz w:val="16"/>
              </w:rPr>
            </w:pPr>
          </w:p>
          <w:p>
            <w:pPr>
              <w:pStyle w:val="5"/>
              <w:ind w:left="122" w:right="109"/>
              <w:jc w:val="center"/>
              <w:rPr>
                <w:sz w:val="21"/>
              </w:rPr>
            </w:pPr>
            <w:r>
              <w:rPr>
                <w:sz w:val="21"/>
              </w:rPr>
              <w:t>高中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"/>
              <w:rPr>
                <w:rFonts w:ascii="Arial Unicode MS"/>
                <w:sz w:val="16"/>
              </w:rPr>
            </w:pPr>
          </w:p>
          <w:p>
            <w:pPr>
              <w:pStyle w:val="5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城区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2" w:line="278" w:lineRule="auto"/>
              <w:ind w:left="282" w:right="157" w:hanging="106"/>
              <w:rPr>
                <w:sz w:val="21"/>
              </w:rPr>
            </w:pPr>
            <w:r>
              <w:rPr>
                <w:sz w:val="21"/>
              </w:rPr>
              <w:t>江苏省响水中学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5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5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5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5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5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5"/>
              <w:ind w:left="124" w:right="1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711" w:type="dxa"/>
            <w:gridSpan w:val="3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"/>
              <w:rPr>
                <w:rFonts w:ascii="Arial Unicode MS"/>
                <w:sz w:val="10"/>
              </w:rPr>
            </w:pPr>
          </w:p>
          <w:p>
            <w:pPr>
              <w:pStyle w:val="5"/>
              <w:tabs>
                <w:tab w:val="left" w:pos="542"/>
              </w:tabs>
              <w:spacing w:before="1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11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0"/>
                <w:sz w:val="21"/>
              </w:rPr>
              <w:t>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124" w:right="118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30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822C4"/>
    <w:rsid w:val="2F382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4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2019-07-20T10:45:00Z</dcterms:created>
  <dc:creator>土豆</dc:creator>
  <cp:lastModifiedBy>土豆</cp:lastModifiedBy>
  <dcterms:modified xsi:type="dcterms:W3CDTF">2019-07-20T10:45:54Z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