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Style w:val="6"/>
          <w:rFonts w:hint="eastAsia" w:ascii="宋体" w:hAnsi="宋体" w:eastAsia="宋体"/>
          <w:color w:val="000000"/>
          <w:kern w:val="0"/>
          <w:sz w:val="30"/>
          <w:szCs w:val="30"/>
          <w:lang w:eastAsia="zh-CN"/>
        </w:rPr>
      </w:pPr>
      <w:r>
        <w:rPr>
          <w:rStyle w:val="6"/>
          <w:rFonts w:ascii="宋体" w:hAnsi="宋体"/>
          <w:color w:val="000000"/>
          <w:kern w:val="0"/>
          <w:sz w:val="30"/>
          <w:szCs w:val="30"/>
        </w:rPr>
        <w:t>附件</w:t>
      </w:r>
      <w:r>
        <w:rPr>
          <w:rStyle w:val="6"/>
          <w:rFonts w:hint="eastAsia" w:ascii="宋体" w:hAnsi="宋体"/>
          <w:color w:val="000000"/>
          <w:kern w:val="0"/>
          <w:sz w:val="30"/>
          <w:szCs w:val="30"/>
          <w:lang w:eastAsia="zh-CN"/>
        </w:rPr>
        <w:t>二</w:t>
      </w:r>
      <w:bookmarkStart w:id="0" w:name="_GoBack"/>
      <w:bookmarkEnd w:id="0"/>
    </w:p>
    <w:p>
      <w:pPr>
        <w:spacing w:line="460" w:lineRule="exact"/>
        <w:jc w:val="center"/>
        <w:rPr>
          <w:rStyle w:val="6"/>
          <w:rFonts w:hint="eastAsia" w:ascii="宋体" w:hAnsi="宋体" w:cs="宋体"/>
          <w:b/>
          <w:bCs/>
          <w:color w:val="000000"/>
          <w:spacing w:val="-6"/>
          <w:kern w:val="0"/>
          <w:sz w:val="36"/>
          <w:szCs w:val="36"/>
        </w:rPr>
      </w:pPr>
      <w:r>
        <w:rPr>
          <w:rStyle w:val="6"/>
          <w:rFonts w:hint="eastAsia" w:ascii="宋体" w:hAnsi="宋体" w:cs="宋体"/>
          <w:b/>
          <w:bCs/>
          <w:color w:val="000000"/>
          <w:spacing w:val="-6"/>
          <w:kern w:val="0"/>
          <w:sz w:val="36"/>
          <w:szCs w:val="36"/>
          <w:lang w:eastAsia="zh-CN"/>
        </w:rPr>
        <w:t>盐城宏太劳务有限公司</w:t>
      </w:r>
      <w:r>
        <w:rPr>
          <w:rStyle w:val="6"/>
          <w:rFonts w:hint="eastAsia" w:ascii="宋体" w:hAnsi="宋体" w:cs="宋体"/>
          <w:b/>
          <w:bCs/>
          <w:color w:val="000000"/>
          <w:spacing w:val="-6"/>
          <w:kern w:val="0"/>
          <w:sz w:val="36"/>
          <w:szCs w:val="36"/>
        </w:rPr>
        <w:t>公开招聘工作人员</w:t>
      </w:r>
    </w:p>
    <w:p>
      <w:pPr>
        <w:spacing w:line="460" w:lineRule="exact"/>
        <w:jc w:val="center"/>
        <w:rPr>
          <w:rStyle w:val="6"/>
          <w:rFonts w:ascii="宋体" w:hAnsi="宋体" w:cs="宋体"/>
          <w:b/>
          <w:bCs/>
          <w:color w:val="000000"/>
          <w:spacing w:val="-6"/>
          <w:kern w:val="0"/>
          <w:sz w:val="36"/>
          <w:szCs w:val="36"/>
        </w:rPr>
      </w:pPr>
      <w:r>
        <w:rPr>
          <w:rStyle w:val="6"/>
          <w:rFonts w:ascii="宋体" w:hAnsi="宋体" w:cs="宋体"/>
          <w:b/>
          <w:bCs/>
          <w:color w:val="000000"/>
          <w:spacing w:val="-6"/>
          <w:kern w:val="0"/>
          <w:sz w:val="36"/>
          <w:szCs w:val="36"/>
        </w:rPr>
        <w:t>笔试新冠肺炎疫情防控</w:t>
      </w:r>
    </w:p>
    <w:p>
      <w:pPr>
        <w:spacing w:line="460" w:lineRule="exact"/>
        <w:jc w:val="center"/>
        <w:rPr>
          <w:rStyle w:val="6"/>
          <w:rFonts w:ascii="宋体" w:hAnsi="宋体" w:cs="宋体"/>
          <w:b/>
          <w:bCs/>
          <w:color w:val="000000"/>
          <w:spacing w:val="-6"/>
          <w:kern w:val="0"/>
          <w:sz w:val="36"/>
          <w:szCs w:val="36"/>
        </w:rPr>
      </w:pPr>
      <w:r>
        <w:rPr>
          <w:rStyle w:val="6"/>
          <w:rFonts w:ascii="宋体" w:hAnsi="宋体" w:cs="宋体"/>
          <w:b/>
          <w:bCs/>
          <w:color w:val="000000"/>
          <w:spacing w:val="-6"/>
          <w:kern w:val="0"/>
          <w:sz w:val="36"/>
          <w:szCs w:val="36"/>
        </w:rPr>
        <w:t>告知暨考生承诺书</w:t>
      </w:r>
    </w:p>
    <w:p>
      <w:pPr>
        <w:spacing w:line="460" w:lineRule="exact"/>
        <w:jc w:val="center"/>
        <w:rPr>
          <w:rStyle w:val="6"/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spacing w:line="440" w:lineRule="exact"/>
        <w:ind w:firstLine="560" w:firstLineChars="200"/>
        <w:rPr>
          <w:rStyle w:val="6"/>
          <w:rFonts w:ascii="仿宋" w:hAnsi="仿宋" w:eastAsia="仿宋"/>
          <w:color w:val="000000"/>
          <w:kern w:val="0"/>
          <w:sz w:val="28"/>
          <w:szCs w:val="28"/>
        </w:rPr>
      </w:pPr>
      <w:r>
        <w:rPr>
          <w:rStyle w:val="6"/>
          <w:rFonts w:ascii="仿宋" w:hAnsi="仿宋" w:eastAsia="仿宋"/>
          <w:color w:val="000000"/>
          <w:kern w:val="0"/>
          <w:sz w:val="28"/>
          <w:szCs w:val="28"/>
        </w:rPr>
        <w:t>1.</w:t>
      </w:r>
      <w:r>
        <w:rPr>
          <w:rStyle w:val="6"/>
          <w:rFonts w:ascii="仿宋" w:hAnsi="仿宋" w:eastAsia="仿宋"/>
          <w:kern w:val="0"/>
          <w:sz w:val="28"/>
          <w:szCs w:val="28"/>
        </w:rPr>
        <w:t>考生在报名时</w:t>
      </w:r>
      <w:r>
        <w:rPr>
          <w:rStyle w:val="6"/>
          <w:rFonts w:ascii="仿宋" w:hAnsi="仿宋" w:eastAsia="仿宋"/>
          <w:color w:val="000000"/>
          <w:kern w:val="0"/>
          <w:sz w:val="28"/>
          <w:szCs w:val="28"/>
        </w:rPr>
        <w:t>应主动向工作人员出示“苏康码”</w:t>
      </w:r>
      <w:r>
        <w:rPr>
          <w:rStyle w:val="6"/>
          <w:rFonts w:ascii="仿宋" w:hAnsi="仿宋" w:eastAsia="仿宋"/>
          <w:kern w:val="0"/>
          <w:sz w:val="28"/>
          <w:szCs w:val="28"/>
        </w:rPr>
        <w:t>（居住在江苏省外的考生申领“苏康码”时，可在“到江苏后居住地区”和“到江苏后详细地址”栏中填写报考单位地址或来苏后拟入住地址等），</w:t>
      </w:r>
      <w:r>
        <w:rPr>
          <w:rStyle w:val="6"/>
          <w:rFonts w:ascii="仿宋" w:hAnsi="仿宋" w:eastAsia="仿宋"/>
          <w:color w:val="000000"/>
          <w:kern w:val="0"/>
          <w:sz w:val="28"/>
          <w:szCs w:val="28"/>
        </w:rPr>
        <w:t>并配合检测体温。“苏康码”为绿码，且经现场测量体温低于37.3℃、无干咳等异常症状的人员方可进入报名地点参加报名。来自中高风险地区的考生需提供报名前7天内新冠病毒核酸检测为阴性的有效报告。考生除身份确认环节需摘除口罩以外应全程佩戴，保持社交距离，做好个人防护。</w:t>
      </w:r>
    </w:p>
    <w:p>
      <w:pPr>
        <w:spacing w:line="440" w:lineRule="exact"/>
        <w:ind w:firstLine="560" w:firstLineChars="200"/>
        <w:rPr>
          <w:rStyle w:val="6"/>
          <w:rFonts w:ascii="仿宋" w:hAnsi="仿宋" w:eastAsia="仿宋"/>
          <w:color w:val="000000"/>
          <w:kern w:val="0"/>
          <w:sz w:val="28"/>
          <w:szCs w:val="28"/>
        </w:rPr>
      </w:pPr>
      <w:r>
        <w:rPr>
          <w:rStyle w:val="6"/>
          <w:rFonts w:ascii="仿宋" w:hAnsi="仿宋" w:eastAsia="仿宋"/>
          <w:color w:val="000000"/>
          <w:kern w:val="0"/>
          <w:sz w:val="28"/>
          <w:szCs w:val="28"/>
        </w:rPr>
        <w:t>2.按当前疫情防控有关要求，报名当天持“苏康码”非绿码的考生不得进入</w:t>
      </w:r>
      <w:r>
        <w:rPr>
          <w:rStyle w:val="6"/>
          <w:rFonts w:hint="eastAsia" w:ascii="仿宋" w:hAnsi="仿宋" w:eastAsia="仿宋"/>
          <w:color w:val="000000"/>
          <w:kern w:val="0"/>
          <w:sz w:val="28"/>
          <w:szCs w:val="28"/>
        </w:rPr>
        <w:t>报名地点</w:t>
      </w:r>
      <w:r>
        <w:rPr>
          <w:rStyle w:val="6"/>
          <w:rFonts w:ascii="仿宋" w:hAnsi="仿宋" w:eastAsia="仿宋"/>
          <w:color w:val="000000"/>
          <w:kern w:val="0"/>
          <w:sz w:val="28"/>
          <w:szCs w:val="28"/>
        </w:rPr>
        <w:t>参加</w:t>
      </w:r>
      <w:r>
        <w:rPr>
          <w:rStyle w:val="6"/>
          <w:rFonts w:hint="eastAsia" w:ascii="仿宋" w:hAnsi="仿宋" w:eastAsia="仿宋"/>
          <w:color w:val="000000"/>
          <w:kern w:val="0"/>
          <w:sz w:val="28"/>
          <w:szCs w:val="28"/>
        </w:rPr>
        <w:t>报名</w:t>
      </w:r>
      <w:r>
        <w:rPr>
          <w:rStyle w:val="6"/>
          <w:rFonts w:ascii="仿宋" w:hAnsi="仿宋" w:eastAsia="仿宋"/>
          <w:color w:val="000000"/>
          <w:kern w:val="0"/>
          <w:sz w:val="28"/>
          <w:szCs w:val="28"/>
        </w:rPr>
        <w:t>，并配合安排至指定地点进行集中隔离医学观察。报名前14天内有国内疫情中高风险地区或国（境）外旅居史或有新冠肺炎确诊病例、疑似病例、无症状感染者密切接触史的考生，应主动报告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spacing w:line="440" w:lineRule="exact"/>
        <w:ind w:firstLine="560" w:firstLineChars="200"/>
        <w:rPr>
          <w:rStyle w:val="6"/>
          <w:rFonts w:ascii="仿宋" w:hAnsi="仿宋" w:eastAsia="仿宋"/>
          <w:color w:val="000000"/>
          <w:kern w:val="0"/>
          <w:sz w:val="28"/>
          <w:szCs w:val="28"/>
        </w:rPr>
      </w:pPr>
      <w:r>
        <w:rPr>
          <w:rStyle w:val="6"/>
          <w:rFonts w:ascii="仿宋" w:hAnsi="仿宋" w:eastAsia="仿宋"/>
          <w:color w:val="000000"/>
          <w:kern w:val="0"/>
          <w:sz w:val="28"/>
          <w:szCs w:val="28"/>
        </w:rPr>
        <w:t>3.考生在《报名表》中的“报考人员承诺签名”栏中要作出以下承诺：“本人已认真阅读《新冠肺炎疫情防控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spacing w:line="440" w:lineRule="exact"/>
        <w:ind w:firstLine="560" w:firstLineChars="200"/>
        <w:rPr>
          <w:rStyle w:val="6"/>
          <w:rFonts w:ascii="仿宋" w:hAnsi="仿宋" w:eastAsia="仿宋"/>
          <w:color w:val="000000"/>
          <w:kern w:val="0"/>
          <w:sz w:val="28"/>
          <w:szCs w:val="28"/>
        </w:rPr>
      </w:pPr>
      <w:r>
        <w:rPr>
          <w:rStyle w:val="6"/>
          <w:rFonts w:ascii="仿宋" w:hAnsi="仿宋" w:eastAsia="仿宋"/>
          <w:color w:val="000000"/>
          <w:kern w:val="0"/>
          <w:sz w:val="28"/>
          <w:szCs w:val="28"/>
        </w:rPr>
        <w:t xml:space="preserve">                                   </w:t>
      </w:r>
    </w:p>
    <w:p>
      <w:pPr>
        <w:spacing w:line="440" w:lineRule="exact"/>
        <w:ind w:firstLine="5600" w:firstLineChars="2000"/>
        <w:rPr>
          <w:rStyle w:val="6"/>
          <w:rFonts w:ascii="仿宋" w:hAnsi="仿宋" w:eastAsia="仿宋"/>
          <w:color w:val="000000"/>
          <w:kern w:val="0"/>
          <w:sz w:val="28"/>
          <w:szCs w:val="28"/>
        </w:rPr>
      </w:pPr>
      <w:r>
        <w:rPr>
          <w:rStyle w:val="6"/>
          <w:rFonts w:ascii="仿宋" w:hAnsi="仿宋" w:eastAsia="仿宋"/>
          <w:color w:val="000000"/>
          <w:kern w:val="0"/>
          <w:sz w:val="28"/>
          <w:szCs w:val="28"/>
        </w:rPr>
        <w:t>承诺人：</w:t>
      </w:r>
    </w:p>
    <w:p>
      <w:pPr>
        <w:spacing w:line="440" w:lineRule="exact"/>
        <w:ind w:firstLine="560" w:firstLineChars="200"/>
        <w:rPr>
          <w:rStyle w:val="6"/>
          <w:rFonts w:ascii="仿宋" w:hAnsi="仿宋" w:eastAsia="仿宋"/>
          <w:color w:val="000000"/>
          <w:kern w:val="0"/>
          <w:sz w:val="28"/>
          <w:szCs w:val="28"/>
        </w:rPr>
      </w:pPr>
      <w:r>
        <w:rPr>
          <w:rStyle w:val="6"/>
          <w:rFonts w:ascii="仿宋" w:hAnsi="仿宋" w:eastAsia="仿宋"/>
          <w:color w:val="000000"/>
          <w:kern w:val="0"/>
          <w:sz w:val="28"/>
          <w:szCs w:val="28"/>
        </w:rPr>
        <w:t xml:space="preserve">                                         年   月   日</w:t>
      </w:r>
    </w:p>
    <w:sectPr>
      <w:footerReference r:id="rId3" w:type="even"/>
      <w:pgSz w:w="11906" w:h="16838"/>
      <w:pgMar w:top="1213" w:right="1349" w:bottom="986" w:left="1349" w:header="851" w:footer="992" w:gutter="0"/>
      <w:pgNumType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rPr>
        <w:rStyle w:val="8"/>
      </w:rPr>
    </w:pPr>
  </w:p>
  <w:p>
    <w:pPr>
      <w:pStyle w:val="2"/>
      <w:rPr>
        <w:rStyle w:val="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FC"/>
    <w:rsid w:val="00436470"/>
    <w:rsid w:val="00487A26"/>
    <w:rsid w:val="0050676B"/>
    <w:rsid w:val="00593AFC"/>
    <w:rsid w:val="00953ED9"/>
    <w:rsid w:val="00C43780"/>
    <w:rsid w:val="00C92242"/>
    <w:rsid w:val="00E602A2"/>
    <w:rsid w:val="00E73B8D"/>
    <w:rsid w:val="00EE14B1"/>
    <w:rsid w:val="00EF3567"/>
    <w:rsid w:val="1F465FD4"/>
    <w:rsid w:val="22A10272"/>
    <w:rsid w:val="37F30A74"/>
    <w:rsid w:val="3B3D6313"/>
    <w:rsid w:val="4779699E"/>
    <w:rsid w:val="5E5B6DF2"/>
    <w:rsid w:val="6B59077D"/>
    <w:rsid w:val="6FEB2A84"/>
    <w:rsid w:val="74E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PageNumber"/>
    <w:basedOn w:val="6"/>
    <w:qFormat/>
    <w:uiPriority w:val="0"/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10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1">
    <w:name w:val="Acetate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678</Characters>
  <Lines>5</Lines>
  <Paragraphs>1</Paragraphs>
  <TotalTime>3</TotalTime>
  <ScaleCrop>false</ScaleCrop>
  <LinksUpToDate>false</LinksUpToDate>
  <CharactersWithSpaces>795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2020-09-10T03:25:00Z</dcterms:created>
  <dc:creator>ycsdbl</dc:creator>
  <cp:lastModifiedBy>大璐子</cp:lastModifiedBy>
  <cp:lastPrinted>2020-11-17T02:38:45Z</cp:lastPrinted>
  <dcterms:modified xsi:type="dcterms:W3CDTF">2020-11-17T02:38:51Z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