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156" w:firstLineChars="49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附件：</w:t>
      </w:r>
      <w:bookmarkStart w:id="0" w:name="_GoBack"/>
      <w:bookmarkEnd w:id="0"/>
    </w:p>
    <w:p>
      <w:pPr>
        <w:spacing w:line="0" w:lineRule="atLeast"/>
        <w:ind w:firstLine="196" w:firstLineChars="49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盐城市亭湖区宝瓶湖街道社区卫生服务中心20</w:t>
      </w:r>
      <w:r>
        <w:rPr>
          <w:rFonts w:ascii="方正小标宋_GBK" w:eastAsia="方正小标宋_GBK"/>
          <w:sz w:val="40"/>
          <w:szCs w:val="40"/>
        </w:rPr>
        <w:t>2</w:t>
      </w:r>
      <w:r>
        <w:rPr>
          <w:rFonts w:hint="eastAsia" w:ascii="宋体" w:hAnsi="宋体" w:cs="宋体"/>
          <w:sz w:val="40"/>
          <w:szCs w:val="40"/>
        </w:rPr>
        <w:t>1</w:t>
      </w:r>
      <w:r>
        <w:rPr>
          <w:rFonts w:hint="eastAsia" w:ascii="方正小标宋_GBK" w:eastAsia="方正小标宋_GBK"/>
          <w:sz w:val="40"/>
          <w:szCs w:val="40"/>
        </w:rPr>
        <w:t>年编外招聘工作人员岗位表</w:t>
      </w:r>
    </w:p>
    <w:p>
      <w:pPr>
        <w:spacing w:line="0" w:lineRule="atLeast"/>
        <w:ind w:firstLine="102" w:firstLineChars="49"/>
        <w:jc w:val="center"/>
        <w:rPr>
          <w:rFonts w:ascii="方正小标宋_GBK" w:eastAsia="方正小标宋_GBK"/>
          <w:szCs w:val="21"/>
        </w:rPr>
      </w:pPr>
    </w:p>
    <w:tbl>
      <w:tblPr>
        <w:tblStyle w:val="5"/>
        <w:tblW w:w="13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49"/>
        <w:gridCol w:w="684"/>
        <w:gridCol w:w="648"/>
        <w:gridCol w:w="1778"/>
        <w:gridCol w:w="1417"/>
        <w:gridCol w:w="3969"/>
        <w:gridCol w:w="1282"/>
        <w:gridCol w:w="13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  <w:jc w:val="center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84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7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396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28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13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135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宝瓶湖街道社区卫生服务中心</w:t>
            </w:r>
          </w:p>
        </w:tc>
        <w:tc>
          <w:tcPr>
            <w:tcW w:w="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临床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17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临床医学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大专及以上学历</w:t>
            </w:r>
          </w:p>
        </w:tc>
        <w:tc>
          <w:tcPr>
            <w:tcW w:w="3969" w:type="dxa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取得</w:t>
            </w:r>
            <w:r>
              <w:rPr>
                <w:rFonts w:hint="eastAsia" w:ascii="宋体" w:hAnsi="宋体" w:eastAsia="宋体" w:cs="宋体"/>
                <w:szCs w:val="21"/>
              </w:rPr>
              <w:t>临床类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执业</w:t>
            </w:r>
            <w:r>
              <w:rPr>
                <w:rFonts w:hint="eastAsia" w:ascii="宋体" w:hAnsi="宋体" w:eastAsia="宋体" w:cs="宋体"/>
                <w:szCs w:val="21"/>
              </w:rPr>
              <w:t>助理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医师及</w:t>
            </w:r>
            <w:r>
              <w:rPr>
                <w:rFonts w:hint="eastAsia" w:ascii="宋体" w:hAnsi="宋体" w:eastAsia="宋体" w:cs="宋体"/>
                <w:szCs w:val="21"/>
              </w:rPr>
              <w:t>以上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资格，年龄35周岁以下（1986年1月1日以后出生），取得本岗位中级及以上职称年龄放宽至40周岁以下（1981年1月1日以后出生）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盐城市亭湖区建军路东路与凤翔路交界处五星科技园南侧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0515-69057915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18951555519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聘用后服务期限不少于3年。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护理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17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护理（学）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取得护士执业资格，年龄35周岁以下（1986年1月1日以后出生）</w:t>
            </w: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检验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7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医学检验（学）、医学检验技术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取得初级及以上卫生专业技术资格，年龄35周岁以下（1986年1月1日以后出生）</w:t>
            </w: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康复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7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康复医学类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取得初级及以上卫生专业技术资格，年龄35周岁以下（1986年1月1日以后出生）</w:t>
            </w: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05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收费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7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财会类、计算机类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年龄35周岁以下（1986年1月1日以后出生）</w:t>
            </w: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06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医保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7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财会类、计算机类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年龄35周岁以下（1986年1月1日以后出生）</w:t>
            </w: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62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07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财务</w:t>
            </w:r>
          </w:p>
        </w:tc>
        <w:tc>
          <w:tcPr>
            <w:tcW w:w="64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177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财会类、计算机类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969" w:type="dxa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年龄35周岁以下（1986年1月1日以后出生）</w:t>
            </w:r>
          </w:p>
        </w:tc>
        <w:tc>
          <w:tcPr>
            <w:tcW w:w="1282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footerReference r:id="rId3" w:type="default"/>
      <w:footerReference r:id="rId4" w:type="even"/>
      <w:pgSz w:w="16838" w:h="11906" w:orient="landscape"/>
      <w:pgMar w:top="1134" w:right="1418" w:bottom="1134" w:left="1418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等线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1" w:fontKey="{A9904793-1B16-4462-920D-4879DD54AFA0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57900F69-B2A0-438F-8293-CA858E8F75DE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CC9877A-E470-4CA3-8A0B-70B4FA27514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478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14.55pt;mso-position-horizontal:center;mso-position-horizontal-relative:margin;z-index:251659264;mso-width-relative:page;mso-height-relative:page;" filled="f" stroked="f" coordsize="21600,21600" o:gfxdata="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wpyRT0gAAAAMBAAAPAAAAAAAAAAEAIAAAACIA&#10;AABkcnMvZG93bnJldi54bWxQSwECFAAUAAAACACHTuJASXHeUQ8CAAASBAAADgAAAAAAAAABACAA&#10;AAAh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C3"/>
    <w:rsid w:val="0000689C"/>
    <w:rsid w:val="00006FF1"/>
    <w:rsid w:val="00130620"/>
    <w:rsid w:val="00170055"/>
    <w:rsid w:val="002C06C4"/>
    <w:rsid w:val="002F7B5F"/>
    <w:rsid w:val="00595FF2"/>
    <w:rsid w:val="006A419E"/>
    <w:rsid w:val="006B5E90"/>
    <w:rsid w:val="0070446B"/>
    <w:rsid w:val="0076164A"/>
    <w:rsid w:val="007A18F6"/>
    <w:rsid w:val="007D1CE0"/>
    <w:rsid w:val="007D734C"/>
    <w:rsid w:val="008434FD"/>
    <w:rsid w:val="00855B99"/>
    <w:rsid w:val="008C78CF"/>
    <w:rsid w:val="00A034C5"/>
    <w:rsid w:val="00A157DD"/>
    <w:rsid w:val="00AC7849"/>
    <w:rsid w:val="00AF530C"/>
    <w:rsid w:val="00B63E5C"/>
    <w:rsid w:val="00B81952"/>
    <w:rsid w:val="00BF539F"/>
    <w:rsid w:val="00C01B8C"/>
    <w:rsid w:val="00C66F70"/>
    <w:rsid w:val="00D209C9"/>
    <w:rsid w:val="00D77B2A"/>
    <w:rsid w:val="00D92F4B"/>
    <w:rsid w:val="00E567BF"/>
    <w:rsid w:val="00E634CF"/>
    <w:rsid w:val="00EF2209"/>
    <w:rsid w:val="00F27219"/>
    <w:rsid w:val="00F405C3"/>
    <w:rsid w:val="00FA3900"/>
    <w:rsid w:val="09E10F5F"/>
    <w:rsid w:val="0D64012B"/>
    <w:rsid w:val="14F15BE1"/>
    <w:rsid w:val="1B563C1D"/>
    <w:rsid w:val="1DC55504"/>
    <w:rsid w:val="20CC6EED"/>
    <w:rsid w:val="23D54502"/>
    <w:rsid w:val="25F95CAF"/>
    <w:rsid w:val="2ABF30AD"/>
    <w:rsid w:val="2FE50F2B"/>
    <w:rsid w:val="30ED3E9B"/>
    <w:rsid w:val="315F6D46"/>
    <w:rsid w:val="34CF271B"/>
    <w:rsid w:val="357775DA"/>
    <w:rsid w:val="35E664C3"/>
    <w:rsid w:val="41C937F1"/>
    <w:rsid w:val="4ED60984"/>
    <w:rsid w:val="57B00523"/>
    <w:rsid w:val="59892F4B"/>
    <w:rsid w:val="59CE1357"/>
    <w:rsid w:val="61D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页脚 字符"/>
    <w:link w:val="2"/>
    <w:qFormat/>
    <w:uiPriority w:val="99"/>
    <w:rPr>
      <w:sz w:val="18"/>
      <w:szCs w:val="18"/>
    </w:rPr>
  </w:style>
  <w:style w:type="character" w:customStyle="1" w:styleId="9">
    <w:name w:val="页脚 字符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2021-05-28T15:56:00Z</dcterms:created>
  <dc:creator>ycsdbl</dc:creator>
  <cp:lastModifiedBy>滕飞</cp:lastModifiedBy>
  <dcterms:modified xsi:type="dcterms:W3CDTF">2021-06-04T08:54:09Z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668609305_btnclosed</vt:lpwstr>
  </property>
  <property fmtid="{D5CDD505-2E9C-101B-9397-08002B2CF9AE}" pid="4" name="ICV">
    <vt:lpwstr>1B65580C2C3543378A581FCBDD033855</vt:lpwstr>
  </property>
</Properties>
</file>