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435" w:lineRule="atLeast"/>
        <w:jc w:val="center"/>
        <w:rPr>
          <w:rFonts w:cs="Arial" w:asciiTheme="majorEastAsia" w:hAnsiTheme="majorEastAsia" w:eastAsiaTheme="majorEastAsia"/>
          <w:b/>
          <w:sz w:val="36"/>
          <w:szCs w:val="36"/>
        </w:rPr>
      </w:pPr>
      <w:r>
        <w:rPr>
          <w:rFonts w:cs="黑体" w:asciiTheme="majorEastAsia" w:hAnsiTheme="majorEastAsia" w:eastAsiaTheme="majorEastAsia"/>
          <w:b/>
          <w:sz w:val="36"/>
          <w:szCs w:val="36"/>
        </w:rPr>
        <w:t>报名表</w:t>
      </w:r>
    </w:p>
    <w:p>
      <w:pPr>
        <w:pStyle w:val="2"/>
        <w:spacing w:beforeAutospacing="0" w:afterAutospacing="0" w:line="435" w:lineRule="atLeast"/>
        <w:jc w:val="right"/>
        <w:rPr>
          <w:rFonts w:cs="Arial" w:asciiTheme="minorEastAsia" w:hAnsiTheme="minorEastAsia" w:eastAsiaTheme="minorEastAsia"/>
          <w:color w:val="666666"/>
          <w:sz w:val="21"/>
          <w:szCs w:val="21"/>
        </w:rPr>
      </w:pPr>
      <w:r>
        <w:rPr>
          <w:rFonts w:ascii="仿宋_GB2312" w:hAnsi="仿宋_GB2312" w:eastAsia="仿宋_GB2312" w:cs="仿宋_GB2312"/>
          <w:color w:val="666666"/>
          <w:sz w:val="18"/>
          <w:szCs w:val="18"/>
        </w:rPr>
        <w:t xml:space="preserve">                </w:t>
      </w:r>
      <w:r>
        <w:rPr>
          <w:rFonts w:cs="仿宋_GB2312" w:asciiTheme="minorEastAsia" w:hAnsiTheme="minorEastAsia" w:eastAsiaTheme="minorEastAsia"/>
          <w:color w:val="666666"/>
          <w:sz w:val="21"/>
          <w:szCs w:val="21"/>
        </w:rPr>
        <w:t xml:space="preserve"> 年   月   日</w:t>
      </w:r>
    </w:p>
    <w:tbl>
      <w:tblPr>
        <w:tblStyle w:val="3"/>
        <w:tblW w:w="871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3"/>
        <w:gridCol w:w="287"/>
        <w:gridCol w:w="1374"/>
        <w:gridCol w:w="936"/>
        <w:gridCol w:w="1525"/>
        <w:gridCol w:w="1675"/>
        <w:gridCol w:w="816"/>
        <w:gridCol w:w="14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姓 名</w:t>
            </w:r>
          </w:p>
        </w:tc>
        <w:tc>
          <w:tcPr>
            <w:tcW w:w="137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性 别</w:t>
            </w:r>
          </w:p>
        </w:tc>
        <w:tc>
          <w:tcPr>
            <w:tcW w:w="152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出生年月</w:t>
            </w:r>
          </w:p>
        </w:tc>
        <w:tc>
          <w:tcPr>
            <w:tcW w:w="2281"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政治</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面貌</w:t>
            </w:r>
          </w:p>
        </w:tc>
        <w:tc>
          <w:tcPr>
            <w:tcW w:w="137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籍 贯</w:t>
            </w:r>
          </w:p>
        </w:tc>
        <w:tc>
          <w:tcPr>
            <w:tcW w:w="152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学</w:t>
            </w:r>
            <w:r>
              <w:rPr>
                <w:rFonts w:hint="eastAsia" w:cs="仿宋_GB2312" w:asciiTheme="minorEastAsia" w:hAnsiTheme="minorEastAsia" w:eastAsiaTheme="minorEastAsia"/>
                <w:sz w:val="21"/>
                <w:szCs w:val="21"/>
                <w:lang w:val="en-US" w:eastAsia="zh-CN"/>
              </w:rPr>
              <w:t xml:space="preserve"> </w:t>
            </w:r>
            <w:r>
              <w:rPr>
                <w:rFonts w:hint="eastAsia" w:cs="仿宋_GB2312" w:asciiTheme="minorEastAsia" w:hAnsiTheme="minorEastAsia" w:eastAsiaTheme="minorEastAsia"/>
                <w:sz w:val="21"/>
                <w:szCs w:val="21"/>
              </w:rPr>
              <w:t>历</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毕业</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时间</w:t>
            </w:r>
          </w:p>
        </w:tc>
        <w:tc>
          <w:tcPr>
            <w:tcW w:w="137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毕业</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学校</w:t>
            </w:r>
          </w:p>
        </w:tc>
        <w:tc>
          <w:tcPr>
            <w:tcW w:w="152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所 学</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专 业</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是否</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师范生</w:t>
            </w:r>
          </w:p>
        </w:tc>
        <w:tc>
          <w:tcPr>
            <w:tcW w:w="137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93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hint="eastAsia"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教师</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资格</w:t>
            </w:r>
          </w:p>
        </w:tc>
        <w:tc>
          <w:tcPr>
            <w:tcW w:w="152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hint="eastAsia"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lang w:eastAsia="zh-CN"/>
              </w:rPr>
              <w:t>联系电话</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rPr>
                <w:rFonts w:cs="仿宋_GB2312" w:asciiTheme="minorEastAsia" w:hAnsiTheme="minorEastAsia" w:eastAsiaTheme="minorEastAsia"/>
                <w:sz w:val="21"/>
                <w:szCs w:val="21"/>
              </w:rPr>
            </w:pP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6" w:hRule="atLeast"/>
        </w:trPr>
        <w:tc>
          <w:tcPr>
            <w:tcW w:w="920"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家庭</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地址</w:t>
            </w:r>
          </w:p>
        </w:tc>
        <w:tc>
          <w:tcPr>
            <w:tcW w:w="3835" w:type="dxa"/>
            <w:gridSpan w:val="3"/>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身份证号码</w:t>
            </w:r>
          </w:p>
        </w:tc>
        <w:tc>
          <w:tcPr>
            <w:tcW w:w="2281"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1"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学</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习</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工</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作</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简</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历</w:t>
            </w:r>
          </w:p>
        </w:tc>
        <w:tc>
          <w:tcPr>
            <w:tcW w:w="6613" w:type="dxa"/>
            <w:gridSpan w:val="6"/>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c>
          <w:tcPr>
            <w:tcW w:w="14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本</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人</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近</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8"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获</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奖</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情</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况</w:t>
            </w:r>
          </w:p>
        </w:tc>
        <w:tc>
          <w:tcPr>
            <w:tcW w:w="8078"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spacing w:line="240" w:lineRule="exact"/>
              <w:rPr>
                <w:rFonts w:cs="Arial" w:asciiTheme="minorEastAsia" w:hAnsiTheme="min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7"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资格审查情况</w:t>
            </w:r>
          </w:p>
        </w:tc>
        <w:tc>
          <w:tcPr>
            <w:tcW w:w="8078"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97" w:hRule="atLeast"/>
        </w:trPr>
        <w:tc>
          <w:tcPr>
            <w:tcW w:w="63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承</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诺</w:t>
            </w:r>
          </w:p>
          <w:p>
            <w:pPr>
              <w:pStyle w:val="2"/>
              <w:spacing w:beforeAutospacing="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书</w:t>
            </w:r>
          </w:p>
        </w:tc>
        <w:tc>
          <w:tcPr>
            <w:tcW w:w="8078"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spacing w:before="150" w:beforeAutospacing="0" w:afterAutospacing="0" w:line="240" w:lineRule="exact"/>
              <w:ind w:firstLine="420"/>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我已仔细阅读盐城市奇源劳务派遣有限公司招聘公告中招聘学前教育老师的相关信息，理解其内容，并符合应聘岗位条件要求。我郑重承诺：本人所提供的个人信息证明资料、证件等真实、准确，并自觉遵守幼儿园公开招聘的各项规定，诚实守信、严守纪律，认真履行应聘人员的义务。对因提供有关信息证件不实或违反有关纪律规定所造成的后果，本人自愿承担相关责任。</w:t>
            </w:r>
          </w:p>
          <w:p>
            <w:pPr>
              <w:pStyle w:val="2"/>
              <w:spacing w:beforeAutospacing="0" w:afterAutospacing="0" w:line="240" w:lineRule="exact"/>
              <w:ind w:firstLine="4620"/>
              <w:rPr>
                <w:rFonts w:cs="仿宋_GB2312" w:asciiTheme="minorEastAsia" w:hAnsiTheme="minorEastAsia" w:eastAsiaTheme="minorEastAsia"/>
                <w:sz w:val="21"/>
                <w:szCs w:val="21"/>
              </w:rPr>
            </w:pPr>
          </w:p>
          <w:p>
            <w:pPr>
              <w:pStyle w:val="2"/>
              <w:spacing w:beforeAutospacing="0" w:afterAutospacing="0" w:line="240" w:lineRule="exact"/>
              <w:ind w:firstLine="4620"/>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应聘人员签名：</w:t>
            </w:r>
          </w:p>
          <w:p>
            <w:pPr>
              <w:pStyle w:val="2"/>
              <w:spacing w:before="150" w:beforeAutospacing="0" w:after="150" w:afterAutospacing="0" w:line="240" w:lineRule="exact"/>
              <w:jc w:val="cente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                                   年    月   日</w:t>
            </w:r>
          </w:p>
        </w:tc>
      </w:tr>
    </w:tbl>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0B79"/>
    <w:rsid w:val="001D3DA5"/>
    <w:rsid w:val="003E6476"/>
    <w:rsid w:val="003F5139"/>
    <w:rsid w:val="00424FC0"/>
    <w:rsid w:val="004432D9"/>
    <w:rsid w:val="005C4F9D"/>
    <w:rsid w:val="006D0F36"/>
    <w:rsid w:val="0085237C"/>
    <w:rsid w:val="00A22DB5"/>
    <w:rsid w:val="00AA7E76"/>
    <w:rsid w:val="00AD73B9"/>
    <w:rsid w:val="00B617C8"/>
    <w:rsid w:val="00EF0B79"/>
    <w:rsid w:val="00F61B69"/>
    <w:rsid w:val="02ED50CF"/>
    <w:rsid w:val="13E0137A"/>
    <w:rsid w:val="41D5454A"/>
    <w:rsid w:val="481326F7"/>
    <w:rsid w:val="618F1590"/>
    <w:rsid w:val="6394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71</Words>
  <Characters>411</Characters>
  <Lines>3</Lines>
  <Paragraphs>1</Paragraphs>
  <TotalTime>1</TotalTime>
  <ScaleCrop>false</ScaleCrop>
  <LinksUpToDate>false</LinksUpToDate>
  <CharactersWithSpaces>481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2019-07-02T09:26:00Z</dcterms:created>
  <dc:creator>微软用户</dc:creator>
  <cp:lastModifiedBy>寒时</cp:lastModifiedBy>
  <dcterms:modified xsi:type="dcterms:W3CDTF">2021-06-10T07:03:37Z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0140F301F5CD45B9945F480ABDAA0D75</vt:lpwstr>
  </property>
</Properties>
</file>