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仿宋"/>
          <w:spacing w:val="-22"/>
          <w:sz w:val="32"/>
          <w:szCs w:val="32"/>
        </w:rPr>
      </w:pPr>
      <w:r>
        <w:rPr>
          <w:rFonts w:hint="eastAsia" w:ascii="仿宋" w:hAnsi="仿宋" w:eastAsia="仿宋" w:cs="仿宋"/>
          <w:spacing w:val="-22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pacing w:val="-22"/>
          <w:sz w:val="36"/>
          <w:szCs w:val="36"/>
        </w:rPr>
      </w:pPr>
    </w:p>
    <w:p>
      <w:pPr>
        <w:spacing w:line="400" w:lineRule="exact"/>
        <w:jc w:val="center"/>
        <w:rPr>
          <w:rFonts w:ascii="仿宋" w:hAnsi="仿宋" w:eastAsia="仿宋" w:cs="仿宋"/>
          <w:b/>
          <w:bCs/>
          <w:spacing w:val="-2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22"/>
          <w:sz w:val="36"/>
          <w:szCs w:val="36"/>
        </w:rPr>
        <w:t>江苏银宝央厨管理服务有限公司招聘人员报名表</w:t>
      </w:r>
    </w:p>
    <w:tbl>
      <w:tblPr>
        <w:tblStyle w:val="3"/>
        <w:tblpPr w:leftFromText="180" w:rightFromText="180" w:vertAnchor="text" w:horzAnchor="page" w:tblpX="1057" w:tblpY="593"/>
        <w:tblOverlap w:val="never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40"/>
        <w:gridCol w:w="1203"/>
        <w:gridCol w:w="74"/>
        <w:gridCol w:w="1306"/>
        <w:gridCol w:w="1585"/>
        <w:gridCol w:w="1173"/>
        <w:gridCol w:w="468"/>
        <w:gridCol w:w="69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二寸照片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0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0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入党（团）时间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0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学历、学位及学校、专业</w:t>
            </w:r>
          </w:p>
        </w:tc>
        <w:tc>
          <w:tcPr>
            <w:tcW w:w="6500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专业特长（附证明材料）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职业资格（注册或执业类）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邮箱号码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联系地址</w:t>
            </w:r>
          </w:p>
        </w:tc>
        <w:tc>
          <w:tcPr>
            <w:tcW w:w="8310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现工作单位、岗位及职务</w:t>
            </w:r>
          </w:p>
        </w:tc>
        <w:tc>
          <w:tcPr>
            <w:tcW w:w="8310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招聘部门、岗位</w:t>
            </w:r>
          </w:p>
        </w:tc>
        <w:tc>
          <w:tcPr>
            <w:tcW w:w="8310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学习工作经历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学习/工作单位（从高中阶段填起）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所获荣誉</w:t>
            </w:r>
          </w:p>
        </w:tc>
        <w:tc>
          <w:tcPr>
            <w:tcW w:w="9150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</w:t>
            </w:r>
          </w:p>
        </w:tc>
        <w:tc>
          <w:tcPr>
            <w:tcW w:w="9150" w:type="dxa"/>
            <w:gridSpan w:val="9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证遵守公司招聘有关规程和国家有关法规。被聘后，服从公司管理，遵守公司各项规章制度。聘期内自愿服从公司岗位安排。本人承诺保证本表所填写资料真实，并遵守以上承诺，若有不实或虚构或不诚信，自愿接受取消选聘招聘资格或受聘后被公司解聘之处理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承诺人（应聘者）签名: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年    月    日</w:t>
            </w:r>
          </w:p>
        </w:tc>
      </w:tr>
    </w:tbl>
    <w:p>
      <w:pPr>
        <w:spacing w:line="2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280" w:lineRule="exact"/>
        <w:rPr>
          <w:rFonts w:ascii="仿宋" w:hAnsi="仿宋" w:eastAsia="仿宋" w:cs="仿宋"/>
          <w:b/>
          <w:bCs/>
          <w:szCs w:val="21"/>
        </w:rPr>
      </w:pP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 xml:space="preserve">备注： </w:t>
      </w:r>
      <w:r>
        <w:rPr>
          <w:rFonts w:hint="eastAsia" w:ascii="仿宋" w:hAnsi="仿宋" w:eastAsia="仿宋" w:cs="仿宋"/>
          <w:szCs w:val="21"/>
        </w:rPr>
        <w:t>1.请认真填写应聘报名表，资格初审合格人员请按《公告》要求带齐相关报名材料原件及复印件进行资格审核。</w:t>
      </w:r>
    </w:p>
    <w:p>
      <w:pPr>
        <w:spacing w:line="280" w:lineRule="exact"/>
        <w:rPr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2.《报名表》纸质版在审核现场签名。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6520594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610A"/>
    <w:rsid w:val="2F0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2021-08-23T01:14:00Z</dcterms:created>
  <dc:creator>滕飞</dc:creator>
  <cp:lastModifiedBy>滕飞</cp:lastModifiedBy>
  <dcterms:modified xsi:type="dcterms:W3CDTF">2021-08-23T01:14:50Z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B206178ED93548F2BCB69AC5FB5F08D4</vt:lpwstr>
  </property>
</Properties>
</file>