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color w:val="333333"/>
        </w:rPr>
      </w:pPr>
      <w:r>
        <w:rPr>
          <w:rFonts w:ascii="方正黑体_GBK" w:hAnsi="方正黑体_GBK" w:eastAsia="方正黑体_GBK" w:cs="方正黑体_GBK"/>
          <w:color w:val="333333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color w:val="333333"/>
        </w:rPr>
      </w:pPr>
      <w:r>
        <w:rPr>
          <w:rFonts w:ascii="方正小标宋_GBK" w:hAnsi="方正小标宋_GBK" w:eastAsia="方正小标宋_GBK" w:cs="方正小标宋_GBK"/>
          <w:color w:val="333333"/>
          <w:sz w:val="43"/>
          <w:szCs w:val="43"/>
          <w:bdr w:val="none" w:color="auto" w:sz="0" w:space="0"/>
        </w:rPr>
        <w:t>报</w:t>
      </w:r>
      <w:r>
        <w:rPr>
          <w:rFonts w:hint="default" w:ascii="方正小标宋_GBK" w:hAnsi="方正小标宋_GBK" w:eastAsia="方正小标宋_GBK" w:cs="方正小标宋_GBK"/>
          <w:color w:val="333333"/>
          <w:sz w:val="43"/>
          <w:szCs w:val="43"/>
          <w:bdr w:val="none" w:color="auto" w:sz="0" w:space="0"/>
        </w:rPr>
        <w:t> 名 表</w:t>
      </w:r>
      <w:bookmarkStart w:id="0" w:name="_GoBack"/>
      <w:bookmarkEnd w:id="0"/>
      <w:r>
        <w:rPr>
          <w:rFonts w:hint="default" w:ascii="Times New Roman" w:hAnsi="Times New Roman" w:cs="Times New Roman"/>
          <w:color w:val="333333"/>
          <w:sz w:val="43"/>
          <w:szCs w:val="43"/>
          <w:bdr w:val="none" w:color="auto" w:sz="0" w:space="0"/>
        </w:rPr>
        <w:t> </w:t>
      </w:r>
    </w:p>
    <w:tbl>
      <w:tblPr>
        <w:tblW w:w="97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365"/>
        <w:gridCol w:w="683"/>
        <w:gridCol w:w="746"/>
        <w:gridCol w:w="318"/>
        <w:gridCol w:w="825"/>
        <w:gridCol w:w="588"/>
        <w:gridCol w:w="698"/>
        <w:gridCol w:w="603"/>
        <w:gridCol w:w="17"/>
        <w:gridCol w:w="460"/>
        <w:gridCol w:w="857"/>
        <w:gridCol w:w="747"/>
        <w:gridCol w:w="20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名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别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出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月</w:t>
            </w: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4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（两寸照片）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贯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政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身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证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号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位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毕业院校、专业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13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取得律师执业证时间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通过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法考</w:t>
            </w:r>
            <w:r>
              <w:rPr>
                <w:rFonts w:hint="eastAsia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时间及法考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412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工</w:t>
            </w:r>
            <w:r>
              <w:rPr>
                <w:rFonts w:ascii="Calibri" w:hAnsi="Calibri" w:eastAsia="仿宋_GB2312" w:cs="Calibri"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单</w:t>
            </w:r>
            <w:r>
              <w:rPr>
                <w:rFonts w:hint="default" w:ascii="Calibri" w:hAnsi="Calibri" w:eastAsia="仿宋_GB2312" w:cs="Calibri"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446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联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地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址</w:t>
            </w:r>
          </w:p>
        </w:tc>
        <w:tc>
          <w:tcPr>
            <w:tcW w:w="446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联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电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  <w:jc w:val="center"/>
        </w:trPr>
        <w:tc>
          <w:tcPr>
            <w:tcW w:w="7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95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注：从高中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中专开始填起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95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称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谓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出生日期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岁）</w:t>
            </w:r>
          </w:p>
        </w:tc>
        <w:tc>
          <w:tcPr>
            <w:tcW w:w="13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411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职业或工作单位、职务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color w:val="333333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5537"/>
    <w:rsid w:val="5D9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2021-10-13T03:01:00Z</dcterms:created>
  <dc:creator>滕飞</dc:creator>
  <cp:lastModifiedBy>滕飞</cp:lastModifiedBy>
  <dcterms:modified xsi:type="dcterms:W3CDTF">2021-10-13T03:01:33Z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89AE7016B8FE48BB8F006FC6FF763C56</vt:lpwstr>
  </property>
</Properties>
</file>