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 w:val="0"/>
        <w:wordWrap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盐城市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局盐都分局</w:t>
      </w:r>
    </w:p>
    <w:p>
      <w:pPr>
        <w:widowControl w:val="0"/>
        <w:wordWrap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警务辅助人员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widowControl w:val="0"/>
        <w:wordWrap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300" w:lineRule="exact"/>
        <w:jc w:val="right"/>
        <w:rPr>
          <w:rFonts w:ascii="Times New Roman" w:hAnsi="Times New Roman" w:eastAsia="仿宋_GB2312"/>
          <w:spacing w:val="-6"/>
          <w:sz w:val="24"/>
        </w:rPr>
      </w:pPr>
    </w:p>
    <w:p>
      <w:pPr>
        <w:spacing w:line="300" w:lineRule="exact"/>
        <w:jc w:val="right"/>
        <w:rPr>
          <w:rFonts w:ascii="Times New Roman" w:hAnsi="Times New Roman" w:eastAsia="仿宋_GB2312"/>
          <w:spacing w:val="-6"/>
          <w:sz w:val="24"/>
        </w:rPr>
      </w:pPr>
      <w:r>
        <w:rPr>
          <w:rFonts w:hint="eastAsia" w:ascii="Times New Roman" w:hAnsi="Times New Roman" w:eastAsia="仿宋_GB2312"/>
          <w:spacing w:val="-6"/>
          <w:sz w:val="24"/>
        </w:rPr>
        <w:t>报考岗位：                                           填报日期：      年   月   日</w:t>
      </w:r>
    </w:p>
    <w:tbl>
      <w:tblPr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880"/>
        <w:gridCol w:w="323"/>
        <w:gridCol w:w="344"/>
        <w:gridCol w:w="434"/>
        <w:gridCol w:w="415"/>
        <w:gridCol w:w="598"/>
        <w:gridCol w:w="401"/>
        <w:gridCol w:w="36"/>
        <w:gridCol w:w="1065"/>
        <w:gridCol w:w="225"/>
        <w:gridCol w:w="419"/>
        <w:gridCol w:w="806"/>
        <w:gridCol w:w="603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姓名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性别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出生年月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一寸近期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户籍    所在地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政治面貌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婚姻状况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身份证号码</w:t>
            </w:r>
          </w:p>
        </w:tc>
        <w:tc>
          <w:tcPr>
            <w:tcW w:w="343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联系电话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住址</w:t>
            </w:r>
          </w:p>
        </w:tc>
        <w:tc>
          <w:tcPr>
            <w:tcW w:w="8391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经历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（从高中起）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起止年月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毕业学校</w:t>
            </w: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所学专业</w:t>
            </w: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学历及学习形式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简历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8391" w:type="dxa"/>
            <w:gridSpan w:val="14"/>
            <w:vAlign w:val="bottom"/>
          </w:tcPr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  <w:bookmarkStart w:id="0" w:name="_GoBack"/>
            <w:bookmarkEnd w:id="0"/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简历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391" w:type="dxa"/>
            <w:gridSpan w:val="1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况</w:t>
            </w:r>
          </w:p>
        </w:tc>
        <w:tc>
          <w:tcPr>
            <w:tcW w:w="8391" w:type="dxa"/>
            <w:gridSpan w:val="1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家庭主要成员</w:t>
            </w:r>
          </w:p>
        </w:tc>
        <w:tc>
          <w:tcPr>
            <w:tcW w:w="8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称谓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应聘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承诺</w:t>
            </w:r>
          </w:p>
        </w:tc>
        <w:tc>
          <w:tcPr>
            <w:tcW w:w="8391" w:type="dxa"/>
            <w:gridSpan w:val="14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　　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　　　　　　　　　　　　　　　　　　　  　签  名： 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　　　　　　　　　　　　　　　　　　　  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1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资格审查结果</w:t>
            </w:r>
          </w:p>
        </w:tc>
        <w:tc>
          <w:tcPr>
            <w:tcW w:w="8391" w:type="dxa"/>
            <w:gridSpan w:val="14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　　　　　　　　                           签  名： 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　　　　　　                             　年　 月　 日</w:t>
            </w:r>
          </w:p>
        </w:tc>
      </w:tr>
    </w:tbl>
    <w:p/>
    <w:sectPr>
      <w:footerReference r:id="rId4" w:type="default"/>
      <w:pgSz w:w="11906" w:h="16838"/>
      <w:pgMar w:top="1644" w:right="1587" w:bottom="153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semiHidden="0" w:name="annotation subject"/>
    <w:lsdException w:qFormat="1"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paragraph" w:styleId="2">
    <w:name w:val="Balloon Text"/>
    <w:basedOn w:val="1"/>
    <w:link w:val="23"/>
    <w:qFormat/>
    <w:uiPriority w:val="0"/>
    <w:rPr>
      <w:sz w:val="18"/>
      <w:szCs w:val="18"/>
    </w:rPr>
  </w:style>
  <w:style w:type="paragraph" w:styleId="3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63C8"/>
      <w:u w:val="none"/>
    </w:rPr>
  </w:style>
  <w:style w:type="character" w:styleId="9">
    <w:name w:val="Emphasis"/>
    <w:basedOn w:val="6"/>
    <w:qFormat/>
    <w:uiPriority w:val="0"/>
    <w:rPr/>
  </w:style>
  <w:style w:type="character" w:styleId="10">
    <w:name w:val="HTML Definition"/>
    <w:basedOn w:val="6"/>
    <w:qFormat/>
    <w:uiPriority w:val="0"/>
    <w:rPr/>
  </w:style>
  <w:style w:type="character" w:styleId="11">
    <w:name w:val="HTML Acronym"/>
    <w:basedOn w:val="6"/>
    <w:qFormat/>
    <w:uiPriority w:val="0"/>
    <w:rPr/>
  </w:style>
  <w:style w:type="character" w:styleId="12">
    <w:name w:val="HTML Variable"/>
    <w:basedOn w:val="6"/>
    <w:qFormat/>
    <w:uiPriority w:val="0"/>
    <w:rPr/>
  </w:style>
  <w:style w:type="character" w:styleId="13">
    <w:name w:val="Hyperlink"/>
    <w:basedOn w:val="6"/>
    <w:qFormat/>
    <w:uiPriority w:val="0"/>
    <w:rPr>
      <w:color w:val="0063C8"/>
      <w:u w:val="none"/>
    </w:rPr>
  </w:style>
  <w:style w:type="character" w:styleId="14">
    <w:name w:val="HTML Code"/>
    <w:basedOn w:val="6"/>
    <w:qFormat/>
    <w:uiPriority w:val="0"/>
    <w:rPr>
      <w:rFonts w:ascii="Courier New" w:hAnsi="Courier New"/>
      <w:sz w:val="20"/>
    </w:rPr>
  </w:style>
  <w:style w:type="character" w:styleId="15">
    <w:name w:val="HTML Cite"/>
    <w:basedOn w:val="6"/>
    <w:qFormat/>
    <w:uiPriority w:val="0"/>
    <w:rPr/>
  </w:style>
  <w:style w:type="character" w:customStyle="1" w:styleId="16">
    <w:name w:val="页眉 Char"/>
    <w:basedOn w:val="6"/>
    <w:link w:val="4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7">
    <w:name w:val="页脚 Char"/>
    <w:basedOn w:val="6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8">
    <w:name w:val="s1"/>
    <w:basedOn w:val="6"/>
    <w:qFormat/>
    <w:uiPriority w:val="0"/>
    <w:rPr>
      <w:color w:val="DDDDDD"/>
      <w:sz w:val="18"/>
      <w:szCs w:val="18"/>
    </w:rPr>
  </w:style>
  <w:style w:type="character" w:customStyle="1" w:styleId="19">
    <w:name w:val="btn-task-gray1"/>
    <w:basedOn w:val="6"/>
    <w:qFormat/>
    <w:uiPriority w:val="0"/>
    <w:rPr/>
  </w:style>
  <w:style w:type="character" w:customStyle="1" w:styleId="20">
    <w:name w:val="btn-task-gray2"/>
    <w:basedOn w:val="6"/>
    <w:qFormat/>
    <w:uiPriority w:val="0"/>
    <w:rPr>
      <w:color w:val="FFFFFF"/>
      <w:u w:val="none"/>
      <w:shd w:val="clear" w:color="auto" w:fill="CCCCCC"/>
    </w:rPr>
  </w:style>
  <w:style w:type="character" w:customStyle="1" w:styleId="21">
    <w:name w:val="hover39"/>
    <w:basedOn w:val="6"/>
    <w:qFormat/>
    <w:uiPriority w:val="0"/>
    <w:rPr>
      <w:color w:val="3EAF0E"/>
    </w:rPr>
  </w:style>
  <w:style w:type="character" w:customStyle="1" w:styleId="22">
    <w:name w:val="mr-prof"/>
    <w:basedOn w:val="6"/>
    <w:qFormat/>
    <w:uiPriority w:val="0"/>
    <w:rPr/>
  </w:style>
  <w:style w:type="character" w:customStyle="1" w:styleId="23">
    <w:name w:val="批注框文本 Char"/>
    <w:basedOn w:val="6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352</Words>
  <Characters>2013</Characters>
  <Lines>16</Lines>
  <Paragraphs>4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2020-05-08T07:24:00Z</dcterms:created>
  <dc:creator>王</dc:creator>
  <cp:lastModifiedBy>Administrator</cp:lastModifiedBy>
  <cp:lastPrinted>2021-04-30T09:35:16Z</cp:lastPrinted>
  <dcterms:modified xsi:type="dcterms:W3CDTF">2021-04-30T09:39:13Z</dcterms:modified>
  <dc:title>盐城市公安局盐都分局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  <property fmtid="{D5CDD505-2E9C-101B-9397-08002B2CF9AE}" pid="3" name="ICV">
    <vt:lpwstr>1CF7322C2D28458296E9AE4734FCABA4</vt:lpwstr>
  </property>
</Properties>
</file>