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附件2</w:t>
      </w:r>
      <w:r>
        <w:rPr>
          <w:rFonts w:hint="default" w:ascii="Times New Roman" w:hAnsi="Times New Roman" w:eastAsia="黑体" w:cs="Times New Roman"/>
          <w:sz w:val="32"/>
          <w:szCs w:val="32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firstLine="0" w:firstLineChars="0"/>
        <w:jc w:val="center"/>
        <w:textAlignment w:val="auto"/>
        <w:rPr>
          <w:rFonts w:hint="default" w:ascii="Times New Roman" w:hAnsi="Times New Roman" w:eastAsia="黑体" w:cs="Times New Roman"/>
          <w:spacing w:val="-11"/>
          <w:sz w:val="36"/>
        </w:rPr>
      </w:pPr>
      <w:r>
        <w:rPr>
          <w:rFonts w:hint="default" w:ascii="Times New Roman" w:hAnsi="Times New Roman" w:eastAsia="黑体" w:cs="Times New Roman"/>
          <w:spacing w:val="-11"/>
          <w:sz w:val="36"/>
        </w:rPr>
        <w:t>盐城市文物保护和考古研究所公开招聘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firstLine="0" w:firstLineChars="0"/>
        <w:jc w:val="center"/>
        <w:textAlignment w:val="auto"/>
        <w:rPr>
          <w:rFonts w:hint="default" w:ascii="Times New Roman" w:hAnsi="Times New Roman" w:eastAsia="黑体" w:cs="Times New Roman"/>
          <w:sz w:val="36"/>
        </w:rPr>
      </w:pPr>
      <w:r>
        <w:rPr>
          <w:rFonts w:hint="default" w:ascii="Times New Roman" w:hAnsi="Times New Roman" w:eastAsia="黑体" w:cs="Times New Roman"/>
          <w:spacing w:val="-11"/>
          <w:sz w:val="36"/>
        </w:rPr>
        <w:t>政府购买服务用工报名表</w:t>
      </w:r>
    </w:p>
    <w:tbl>
      <w:tblPr>
        <w:tblStyle w:val="3"/>
        <w:tblW w:w="9240" w:type="dxa"/>
        <w:tblInd w:w="-3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9"/>
        <w:gridCol w:w="1025"/>
        <w:gridCol w:w="930"/>
        <w:gridCol w:w="406"/>
        <w:gridCol w:w="570"/>
        <w:gridCol w:w="1410"/>
        <w:gridCol w:w="144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29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姓  名</w:t>
            </w:r>
          </w:p>
        </w:tc>
        <w:tc>
          <w:tcPr>
            <w:tcW w:w="10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性  别</w:t>
            </w:r>
          </w:p>
        </w:tc>
        <w:tc>
          <w:tcPr>
            <w:tcW w:w="97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身份证号</w:t>
            </w:r>
          </w:p>
        </w:tc>
        <w:tc>
          <w:tcPr>
            <w:tcW w:w="360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9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籍  贯</w:t>
            </w:r>
          </w:p>
        </w:tc>
        <w:tc>
          <w:tcPr>
            <w:tcW w:w="10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学历</w:t>
            </w:r>
          </w:p>
        </w:tc>
        <w:tc>
          <w:tcPr>
            <w:tcW w:w="97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4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学位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2160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贴照片处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9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毕业院校</w:t>
            </w:r>
          </w:p>
        </w:tc>
        <w:tc>
          <w:tcPr>
            <w:tcW w:w="2931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4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毕业时间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16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29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专业</w:t>
            </w:r>
          </w:p>
        </w:tc>
        <w:tc>
          <w:tcPr>
            <w:tcW w:w="5781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216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9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普通话等级</w:t>
            </w:r>
          </w:p>
        </w:tc>
        <w:tc>
          <w:tcPr>
            <w:tcW w:w="2931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4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cs="Times New Roman"/>
              </w:rPr>
              <w:t>特长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216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9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政治面貌</w:t>
            </w:r>
          </w:p>
        </w:tc>
        <w:tc>
          <w:tcPr>
            <w:tcW w:w="2931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婚姻状况</w:t>
            </w:r>
          </w:p>
        </w:tc>
        <w:tc>
          <w:tcPr>
            <w:tcW w:w="360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9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通讯地址</w:t>
            </w:r>
          </w:p>
        </w:tc>
        <w:tc>
          <w:tcPr>
            <w:tcW w:w="4341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邮政编码</w:t>
            </w:r>
          </w:p>
        </w:tc>
        <w:tc>
          <w:tcPr>
            <w:tcW w:w="21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29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联系电话</w:t>
            </w:r>
          </w:p>
        </w:tc>
        <w:tc>
          <w:tcPr>
            <w:tcW w:w="2361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98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户籍所在地</w:t>
            </w:r>
          </w:p>
        </w:tc>
        <w:tc>
          <w:tcPr>
            <w:tcW w:w="21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129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现工作单位及职务</w:t>
            </w:r>
          </w:p>
        </w:tc>
        <w:tc>
          <w:tcPr>
            <w:tcW w:w="7941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</w:trPr>
        <w:tc>
          <w:tcPr>
            <w:tcW w:w="129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简 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（自高中，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时间到月）</w:t>
            </w:r>
          </w:p>
        </w:tc>
        <w:tc>
          <w:tcPr>
            <w:tcW w:w="7941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</w:trPr>
        <w:tc>
          <w:tcPr>
            <w:tcW w:w="129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工 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或实践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经  历</w:t>
            </w:r>
          </w:p>
        </w:tc>
        <w:tc>
          <w:tcPr>
            <w:tcW w:w="7941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129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奖  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情  况</w:t>
            </w:r>
          </w:p>
        </w:tc>
        <w:tc>
          <w:tcPr>
            <w:tcW w:w="7941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firstLine="0" w:firstLineChars="0"/>
              <w:jc w:val="both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129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其他须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说明事项</w:t>
            </w:r>
          </w:p>
        </w:tc>
        <w:tc>
          <w:tcPr>
            <w:tcW w:w="7941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firstLine="0" w:firstLineChars="0"/>
              <w:jc w:val="both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422" w:firstLineChars="200"/>
        <w:jc w:val="both"/>
        <w:textAlignment w:val="auto"/>
        <w:rPr>
          <w:rFonts w:hint="default" w:ascii="Times New Roman" w:hAnsi="Times New Roman" w:eastAsia="楷体_GB2312" w:cs="Times New Roman"/>
        </w:rPr>
      </w:pPr>
      <w:r>
        <w:rPr>
          <w:rFonts w:hint="default" w:ascii="Times New Roman" w:hAnsi="Times New Roman" w:eastAsia="黑体" w:cs="Times New Roman"/>
          <w:b/>
        </w:rPr>
        <w:t>注意</w:t>
      </w:r>
      <w:r>
        <w:rPr>
          <w:rFonts w:hint="default" w:ascii="Times New Roman" w:hAnsi="Times New Roman" w:cs="Times New Roman"/>
        </w:rPr>
        <w:t>：</w:t>
      </w:r>
      <w:r>
        <w:rPr>
          <w:rFonts w:hint="default" w:ascii="Times New Roman" w:hAnsi="Times New Roman" w:eastAsia="楷体_GB2312" w:cs="Times New Roman"/>
        </w:rPr>
        <w:t>本表中所填内容以及所提供材料均真实有效，如有不实之处，取消聘用资格。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474" w:bottom="1134" w:left="1587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eastAsia="宋体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path/>
              <v:fill on="f" focussize="0,0"/>
              <v:stroke on="f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eastAsia="宋体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A660D2"/>
    <w:rsid w:val="51A6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character" w:styleId="5">
    <w:name w:val="page number"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2023-11-10T07:44:00Z</dcterms:created>
  <dc:creator>首信 MR</dc:creator>
  <cp:lastModifiedBy>首信 MR</cp:lastModifiedBy>
  <dcterms:modified xsi:type="dcterms:W3CDTF">2023-11-10T07:45:13Z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