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49D55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附件1：</w:t>
      </w:r>
    </w:p>
    <w:p w14:paraId="5126464D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980" w:firstLineChars="500"/>
        <w:jc w:val="both"/>
        <w:textAlignment w:val="auto"/>
        <w:rPr>
          <w:rFonts w:hint="eastAsia" w:ascii="方正仿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 w:cs="宋体"/>
          <w:w w:val="90"/>
          <w:kern w:val="0"/>
          <w:sz w:val="44"/>
          <w:szCs w:val="44"/>
        </w:rPr>
        <w:t>盐城市亭湖区20</w:t>
      </w:r>
      <w:r>
        <w:rPr>
          <w:rFonts w:ascii="方正小标宋_GBK" w:hAnsi="宋体" w:eastAsia="方正小标宋_GBK" w:cs="宋体"/>
          <w:w w:val="90"/>
          <w:kern w:val="0"/>
          <w:sz w:val="44"/>
          <w:szCs w:val="44"/>
        </w:rPr>
        <w:t>2</w:t>
      </w:r>
      <w:r>
        <w:rPr>
          <w:rFonts w:hint="eastAsia" w:ascii="方正小标宋_GBK" w:hAnsi="宋体" w:eastAsia="方正小标宋_GBK" w:cs="宋体"/>
          <w:w w:val="9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宋体" w:eastAsia="方正小标宋_GBK" w:cs="宋体"/>
          <w:w w:val="90"/>
          <w:kern w:val="0"/>
          <w:sz w:val="44"/>
          <w:szCs w:val="44"/>
        </w:rPr>
        <w:t>年农村订单定向医学生定向招聘</w:t>
      </w:r>
      <w:r>
        <w:rPr>
          <w:rFonts w:hint="eastAsia" w:ascii="方正小标宋_GBK" w:eastAsia="方正小标宋_GBK" w:cs="宋体"/>
          <w:w w:val="90"/>
          <w:kern w:val="0"/>
          <w:sz w:val="44"/>
          <w:szCs w:val="44"/>
          <w:lang w:val="en-US" w:eastAsia="zh-CN"/>
        </w:rPr>
        <w:t>岗位表</w:t>
      </w:r>
    </w:p>
    <w:tbl>
      <w:tblPr>
        <w:tblStyle w:val="6"/>
        <w:tblpPr w:leftFromText="180" w:rightFromText="180" w:vertAnchor="text" w:horzAnchor="page" w:tblpX="2290" w:tblpY="105"/>
        <w:tblOverlap w:val="never"/>
        <w:tblW w:w="128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1827"/>
        <w:gridCol w:w="1582"/>
        <w:gridCol w:w="1282"/>
        <w:gridCol w:w="1282"/>
        <w:gridCol w:w="1513"/>
        <w:gridCol w:w="1159"/>
        <w:gridCol w:w="3014"/>
      </w:tblGrid>
      <w:tr w14:paraId="7B640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14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BCE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after="90"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  <w:t>岗位代码</w:t>
            </w: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EF6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after="90"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632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  <w:t>经费来源</w:t>
            </w:r>
          </w:p>
        </w:tc>
        <w:tc>
          <w:tcPr>
            <w:tcW w:w="128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59D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  <w:t>招聘岗位</w:t>
            </w:r>
          </w:p>
        </w:tc>
        <w:tc>
          <w:tcPr>
            <w:tcW w:w="128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19D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after="90"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  <w:t>专业</w:t>
            </w:r>
          </w:p>
        </w:tc>
        <w:tc>
          <w:tcPr>
            <w:tcW w:w="15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F80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after="90"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  <w:t>学历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11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2F5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after="90"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入编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  <w:t>人数</w:t>
            </w:r>
          </w:p>
        </w:tc>
        <w:tc>
          <w:tcPr>
            <w:tcW w:w="301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BD5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after="90"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5299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A8C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after="9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01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0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after="9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盐城市亭湖区黄尖中心卫生院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E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after="9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差额拨款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E0A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after="9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临床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520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after="9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临床医学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672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after="9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CF9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after="9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3C3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after="9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F29E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9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65E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after="9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02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E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after="90"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盐城市亭湖区基层医疗机构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2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after="9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差额拨款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6F6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after="9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临床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183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after="9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临床医学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C60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after="9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大专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60C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after="9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80D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after="90"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按照综合成绩从高分到低分进行选岗，具体入编单位及名额分配如下：盐城市亭湖区新兴镇永丰卫生院1人、盐城市亭湖区黄尖中心卫生院1人、盐城市亭湖区便仓镇卫生院1人、盐城市亭湖区宝瓶湖街道社区卫生服务中心1人。</w:t>
            </w:r>
          </w:p>
        </w:tc>
      </w:tr>
    </w:tbl>
    <w:p w14:paraId="075BE689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方正仿宋_GBK" w:eastAsia="方正仿宋_GBK"/>
          <w:sz w:val="32"/>
          <w:szCs w:val="32"/>
        </w:rPr>
      </w:pPr>
    </w:p>
    <w:p w14:paraId="4B9F4E49">
      <w:pPr>
        <w:bidi w:val="0"/>
      </w:pPr>
    </w:p>
    <w:p w14:paraId="40593D82">
      <w:pPr>
        <w:bidi w:val="0"/>
      </w:pPr>
    </w:p>
    <w:p w14:paraId="45881A7A">
      <w:pPr>
        <w:bidi w:val="0"/>
      </w:pPr>
    </w:p>
    <w:p w14:paraId="6674377D">
      <w:pPr>
        <w:bidi w:val="0"/>
      </w:pPr>
    </w:p>
    <w:p w14:paraId="5D52BE67">
      <w:pPr>
        <w:bidi w:val="0"/>
      </w:pPr>
    </w:p>
    <w:p w14:paraId="212D6909">
      <w:pPr>
        <w:bidi w:val="0"/>
      </w:pPr>
    </w:p>
    <w:p w14:paraId="65C4DF3A">
      <w:pPr>
        <w:bidi w:val="0"/>
      </w:pPr>
    </w:p>
    <w:p w14:paraId="1813F22D">
      <w:pPr>
        <w:bidi w:val="0"/>
      </w:pPr>
    </w:p>
    <w:p w14:paraId="18AF3966">
      <w:pPr>
        <w:bidi w:val="0"/>
      </w:pPr>
    </w:p>
    <w:p w14:paraId="66A1BECD">
      <w:pPr>
        <w:bidi w:val="0"/>
      </w:pPr>
    </w:p>
    <w:p w14:paraId="5686C888">
      <w:pPr>
        <w:bidi w:val="0"/>
      </w:pPr>
    </w:p>
    <w:p w14:paraId="403B454B">
      <w:pPr>
        <w:bidi w:val="0"/>
      </w:pPr>
    </w:p>
    <w:p w14:paraId="1AB68CBB">
      <w:pPr>
        <w:bidi w:val="0"/>
      </w:pPr>
    </w:p>
    <w:p w14:paraId="6BDE900C">
      <w:pPr>
        <w:bidi w:val="0"/>
      </w:pPr>
    </w:p>
    <w:p w14:paraId="21B9095B">
      <w:pPr>
        <w:bidi w:val="0"/>
      </w:pPr>
    </w:p>
    <w:p w14:paraId="784D5C49">
      <w:pPr>
        <w:bidi w:val="0"/>
      </w:pPr>
    </w:p>
    <w:p w14:paraId="0013B826">
      <w:pPr>
        <w:bidi w:val="0"/>
      </w:pPr>
    </w:p>
    <w:p w14:paraId="37B6858B">
      <w:pPr>
        <w:bidi w:val="0"/>
      </w:pPr>
    </w:p>
    <w:p w14:paraId="431490C8">
      <w:pPr>
        <w:bidi w:val="0"/>
      </w:pPr>
    </w:p>
    <w:p w14:paraId="7C78C036">
      <w:pPr>
        <w:bidi w:val="0"/>
      </w:pPr>
    </w:p>
    <w:p w14:paraId="4471C03F">
      <w:pPr>
        <w:bidi w:val="0"/>
      </w:pPr>
    </w:p>
    <w:p w14:paraId="6FADDC67">
      <w:pPr>
        <w:tabs>
          <w:tab w:val="center" w:pos="6831"/>
        </w:tabs>
        <w:bidi w:val="0"/>
        <w:jc w:val="left"/>
      </w:pPr>
      <w:r>
        <w:rPr>
          <w:rFonts w:hint="eastAsia"/>
          <w:lang w:eastAsia="zh-CN"/>
        </w:rPr>
        <w:tab/>
      </w:r>
      <w:bookmarkStart w:id="0" w:name="_GoBack"/>
      <w:bookmarkEnd w:id="0"/>
    </w:p>
    <w:sectPr>
      <w:pgSz w:w="16838" w:h="11906" w:orient="landscape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yMjgxNzA4ODM2Zjg0ODlhYjJiN2NlN2MzN2FhMzMifQ=="/>
  </w:docVars>
  <w:rsids>
    <w:rsidRoot w:val="006705EE"/>
    <w:rsid w:val="00024E70"/>
    <w:rsid w:val="000531BD"/>
    <w:rsid w:val="000854A0"/>
    <w:rsid w:val="000A0758"/>
    <w:rsid w:val="000F37B9"/>
    <w:rsid w:val="00104466"/>
    <w:rsid w:val="00114F71"/>
    <w:rsid w:val="00120FCD"/>
    <w:rsid w:val="001C4DDE"/>
    <w:rsid w:val="001E235C"/>
    <w:rsid w:val="0022347E"/>
    <w:rsid w:val="002715DB"/>
    <w:rsid w:val="002A601F"/>
    <w:rsid w:val="002E1357"/>
    <w:rsid w:val="00300BF2"/>
    <w:rsid w:val="003512F3"/>
    <w:rsid w:val="00355023"/>
    <w:rsid w:val="003F3C24"/>
    <w:rsid w:val="00404A4B"/>
    <w:rsid w:val="00406769"/>
    <w:rsid w:val="004176A4"/>
    <w:rsid w:val="0046168F"/>
    <w:rsid w:val="0047051F"/>
    <w:rsid w:val="004B56F2"/>
    <w:rsid w:val="00510214"/>
    <w:rsid w:val="00520E5E"/>
    <w:rsid w:val="005F7762"/>
    <w:rsid w:val="00604F38"/>
    <w:rsid w:val="00642328"/>
    <w:rsid w:val="006705EE"/>
    <w:rsid w:val="006D3B3A"/>
    <w:rsid w:val="006D658F"/>
    <w:rsid w:val="00776763"/>
    <w:rsid w:val="00843759"/>
    <w:rsid w:val="008E71E1"/>
    <w:rsid w:val="00945E7A"/>
    <w:rsid w:val="009D1C3C"/>
    <w:rsid w:val="009D2CC9"/>
    <w:rsid w:val="009D646E"/>
    <w:rsid w:val="00A25EB5"/>
    <w:rsid w:val="00A57012"/>
    <w:rsid w:val="00A76983"/>
    <w:rsid w:val="00A95AFE"/>
    <w:rsid w:val="00AD2893"/>
    <w:rsid w:val="00AD7862"/>
    <w:rsid w:val="00B273D2"/>
    <w:rsid w:val="00B47D79"/>
    <w:rsid w:val="00B53EFB"/>
    <w:rsid w:val="00B5547F"/>
    <w:rsid w:val="00B65B30"/>
    <w:rsid w:val="00BC012B"/>
    <w:rsid w:val="00BD76E4"/>
    <w:rsid w:val="00BE7491"/>
    <w:rsid w:val="00C20EE0"/>
    <w:rsid w:val="00C335FB"/>
    <w:rsid w:val="00C93A03"/>
    <w:rsid w:val="00CB6CC0"/>
    <w:rsid w:val="00D11143"/>
    <w:rsid w:val="00D91BEE"/>
    <w:rsid w:val="00D9673B"/>
    <w:rsid w:val="00D97AF8"/>
    <w:rsid w:val="00DA6A5F"/>
    <w:rsid w:val="00DD61D3"/>
    <w:rsid w:val="00DE30C5"/>
    <w:rsid w:val="00DF03D1"/>
    <w:rsid w:val="00E70CB6"/>
    <w:rsid w:val="00EE3955"/>
    <w:rsid w:val="00EF303B"/>
    <w:rsid w:val="00F231E4"/>
    <w:rsid w:val="00F47667"/>
    <w:rsid w:val="00F907C3"/>
    <w:rsid w:val="00F93A7E"/>
    <w:rsid w:val="00FD4F7F"/>
    <w:rsid w:val="01266DB1"/>
    <w:rsid w:val="014001AC"/>
    <w:rsid w:val="01734A71"/>
    <w:rsid w:val="054B01CB"/>
    <w:rsid w:val="057E1C87"/>
    <w:rsid w:val="05860158"/>
    <w:rsid w:val="06765EB3"/>
    <w:rsid w:val="067C2062"/>
    <w:rsid w:val="06DF3513"/>
    <w:rsid w:val="0950707F"/>
    <w:rsid w:val="096B4361"/>
    <w:rsid w:val="0C1B70CF"/>
    <w:rsid w:val="0DF87B79"/>
    <w:rsid w:val="0FEE6FAE"/>
    <w:rsid w:val="1265422F"/>
    <w:rsid w:val="132D60B6"/>
    <w:rsid w:val="138B79FD"/>
    <w:rsid w:val="15726903"/>
    <w:rsid w:val="15D45685"/>
    <w:rsid w:val="165C08BD"/>
    <w:rsid w:val="16A03F6F"/>
    <w:rsid w:val="178C5AA1"/>
    <w:rsid w:val="192860E9"/>
    <w:rsid w:val="1981715C"/>
    <w:rsid w:val="19F03933"/>
    <w:rsid w:val="1A381F10"/>
    <w:rsid w:val="1BE1429E"/>
    <w:rsid w:val="1D997FF4"/>
    <w:rsid w:val="1E327499"/>
    <w:rsid w:val="1F4E5D32"/>
    <w:rsid w:val="1F973235"/>
    <w:rsid w:val="208C08C0"/>
    <w:rsid w:val="209170D9"/>
    <w:rsid w:val="20C22AEA"/>
    <w:rsid w:val="21DD16CA"/>
    <w:rsid w:val="22331307"/>
    <w:rsid w:val="229D1FAF"/>
    <w:rsid w:val="24BC0DEE"/>
    <w:rsid w:val="24F312BC"/>
    <w:rsid w:val="25E14B04"/>
    <w:rsid w:val="26437BE9"/>
    <w:rsid w:val="27333F5E"/>
    <w:rsid w:val="28050812"/>
    <w:rsid w:val="287538D2"/>
    <w:rsid w:val="2AD80C27"/>
    <w:rsid w:val="2E47221F"/>
    <w:rsid w:val="2E8157DC"/>
    <w:rsid w:val="300D6BC5"/>
    <w:rsid w:val="32E93D7B"/>
    <w:rsid w:val="34DD5737"/>
    <w:rsid w:val="3575771D"/>
    <w:rsid w:val="35ED325A"/>
    <w:rsid w:val="36144308"/>
    <w:rsid w:val="36655B51"/>
    <w:rsid w:val="369D0116"/>
    <w:rsid w:val="3814321B"/>
    <w:rsid w:val="39CD3FCC"/>
    <w:rsid w:val="3A0D3926"/>
    <w:rsid w:val="3B3F4ABE"/>
    <w:rsid w:val="3CC03E16"/>
    <w:rsid w:val="404A665F"/>
    <w:rsid w:val="42190511"/>
    <w:rsid w:val="42203F68"/>
    <w:rsid w:val="42AE0712"/>
    <w:rsid w:val="43A46146"/>
    <w:rsid w:val="43C14C38"/>
    <w:rsid w:val="44621C79"/>
    <w:rsid w:val="463A4797"/>
    <w:rsid w:val="46D76D9D"/>
    <w:rsid w:val="48AB372A"/>
    <w:rsid w:val="4984533F"/>
    <w:rsid w:val="49961C68"/>
    <w:rsid w:val="4A0C01FA"/>
    <w:rsid w:val="4ACE3700"/>
    <w:rsid w:val="4E4D62BB"/>
    <w:rsid w:val="51915487"/>
    <w:rsid w:val="5223798A"/>
    <w:rsid w:val="525D52B2"/>
    <w:rsid w:val="53BD0943"/>
    <w:rsid w:val="58DF7D95"/>
    <w:rsid w:val="598D237B"/>
    <w:rsid w:val="5A946E95"/>
    <w:rsid w:val="5B290A6A"/>
    <w:rsid w:val="5B772977"/>
    <w:rsid w:val="5C1967A5"/>
    <w:rsid w:val="5CD23FEA"/>
    <w:rsid w:val="5D9407D9"/>
    <w:rsid w:val="5DA84A05"/>
    <w:rsid w:val="5DFB4772"/>
    <w:rsid w:val="5F1334BF"/>
    <w:rsid w:val="601A2404"/>
    <w:rsid w:val="61005BA5"/>
    <w:rsid w:val="619568CD"/>
    <w:rsid w:val="62110936"/>
    <w:rsid w:val="627A1826"/>
    <w:rsid w:val="63FF07F8"/>
    <w:rsid w:val="648550E1"/>
    <w:rsid w:val="65D300E8"/>
    <w:rsid w:val="675F71F1"/>
    <w:rsid w:val="6760172C"/>
    <w:rsid w:val="67980EC5"/>
    <w:rsid w:val="6A4059CB"/>
    <w:rsid w:val="6AC67AF8"/>
    <w:rsid w:val="6AE105B2"/>
    <w:rsid w:val="6C625DA8"/>
    <w:rsid w:val="6C77456B"/>
    <w:rsid w:val="6CB92107"/>
    <w:rsid w:val="6E166F6D"/>
    <w:rsid w:val="722C7F38"/>
    <w:rsid w:val="73C433D3"/>
    <w:rsid w:val="741F0EF9"/>
    <w:rsid w:val="74A54C22"/>
    <w:rsid w:val="760410AA"/>
    <w:rsid w:val="78CF7759"/>
    <w:rsid w:val="7AD6607C"/>
    <w:rsid w:val="7B1D7C08"/>
    <w:rsid w:val="7B9030A8"/>
    <w:rsid w:val="7BC05C0E"/>
    <w:rsid w:val="7C7E4ACC"/>
    <w:rsid w:val="7DFD6AFA"/>
    <w:rsid w:val="7F6467D0"/>
    <w:rsid w:val="FDE60BF1"/>
    <w:rsid w:val="FE079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b81d07e7-e4ed-47b8-9aa2-d902c5da1792</errorID>
      <errorWord xmlns="http://schemas.wps.cn/vas-ai-hub/contract-review">省卫计委</errorWord>
      <group xmlns="http://schemas.wps.cn/vas-ai-hub/contract-review">L1_Other</group>
      <groupName xmlns="http://schemas.wps.cn/vas-ai-hub/contract-review">其他问题</groupName>
      <ability xmlns="http://schemas.wps.cn/vas-ai-hub/contract-review">L2_Consistency</ability>
      <abilityName xmlns="http://schemas.wps.cn/vas-ai-hub/contract-review">一致性检查</abilityName>
      <candidateList xmlns="http://schemas.wps.cn/vas-ai-hub/contract-review">
        <item xmlns="http://schemas.wps.cn/vas-ai-hub/contract-review">区卫健委</item>
      </candidateList>
      <explain xmlns="http://schemas.wps.cn/vas-ai-hub/contract-review">实体一致性问题，前文使用‘省卫计委’，后文使用‘区卫健委’，应统一表述</explain>
      <paraID xmlns="http://schemas.wps.cn/vas-ai-hub/contract-review"> D497020</paraID>
      <start xmlns="http://schemas.wps.cn/vas-ai-hub/contract-review">3</start>
      <end xmlns="http://schemas.wps.cn/vas-ai-hub/contract-review">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9474f203-d3c1-466b-a461-5cf06a3a4be0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20939573</paraID>
      <start xmlns="http://schemas.wps.cn/vas-ai-hub/contract-review">20</start>
      <end xmlns="http://schemas.wps.cn/vas-ai-hub/contract-review">21</end>
      <status xmlns="http://schemas.wps.cn/vas-ai-hub/contract-review">modified</status>
      <modifiedWord xmlns="http://schemas.wps.cn/vas-ai-hub/contract-review">: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977047b9-281c-45e8-9a77-fe7cc5bc6e92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20939573</paraID>
      <start xmlns="http://schemas.wps.cn/vas-ai-hub/contract-review">26</start>
      <end xmlns="http://schemas.wps.cn/vas-ai-hub/contract-review">27</end>
      <status xmlns="http://schemas.wps.cn/vas-ai-hub/contract-review">modified</status>
      <modifiedWord xmlns="http://schemas.wps.cn/vas-ai-hub/contract-review">: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b7bbb142-df0b-4142-83fb-ab0fac0540a9</errorID>
      <errorWord xmlns="http://schemas.wps.cn/vas-ai-hub/contract-review">《笔试准考证》</errorWord>
      <group xmlns="http://schemas.wps.cn/vas-ai-hub/contract-review">L1_Other</group>
      <groupName xmlns="http://schemas.wps.cn/vas-ai-hub/contract-review">其他问题</groupName>
      <ability xmlns="http://schemas.wps.cn/vas-ai-hub/contract-review">L2_Consistency</ability>
      <abilityName xmlns="http://schemas.wps.cn/vas-ai-hub/contract-review">一致性检查</abilityName>
      <candidateList xmlns="http://schemas.wps.cn/vas-ai-hub/contract-review">
        <item xmlns="http://schemas.wps.cn/vas-ai-hub/contract-review">准考证</item>
      </candidateList>
      <explain xmlns="http://schemas.wps.cn/vas-ai-hub/contract-review">术语一致性问题，前文使用‘准考证’，此处‘《笔试准考证》’表述与前文不一致，应统一为‘准考证’</explain>
      <paraID xmlns="http://schemas.wps.cn/vas-ai-hub/contract-review">7D579869</paraID>
      <start xmlns="http://schemas.wps.cn/vas-ai-hub/contract-review">19</start>
      <end xmlns="http://schemas.wps.cn/vas-ai-hub/contract-review">22</end>
      <status xmlns="http://schemas.wps.cn/vas-ai-hub/contract-review">modified</status>
      <modifiedWord xmlns="http://schemas.wps.cn/vas-ai-hub/contract-review">准考证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5d483a4b-554d-48a5-8078-d0f52d146fc0</errorID>
      <errorWord xmlns="http://schemas.wps.cn/vas-ai-hub/contract-review">《笔试准考证》</errorWord>
      <group xmlns="http://schemas.wps.cn/vas-ai-hub/contract-review">L1_Other</group>
      <groupName xmlns="http://schemas.wps.cn/vas-ai-hub/contract-review">其他问题</groupName>
      <ability xmlns="http://schemas.wps.cn/vas-ai-hub/contract-review">L2_Consistency</ability>
      <abilityName xmlns="http://schemas.wps.cn/vas-ai-hub/contract-review">一致性检查</abilityName>
      <candidateList xmlns="http://schemas.wps.cn/vas-ai-hub/contract-review">
        <item xmlns="http://schemas.wps.cn/vas-ai-hub/contract-review">准考证</item>
      </candidateList>
      <explain xmlns="http://schemas.wps.cn/vas-ai-hub/contract-review">术语一致性问题，前文使用‘准考证’，此处‘《笔试准考证》’表述与前文不一致，应统一为‘准考证’</explain>
      <paraID xmlns="http://schemas.wps.cn/vas-ai-hub/contract-review">3EAFD378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准考证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3e81fa19-04db-4086-b38c-0d4764ce84ff</errorID>
      <errorWord xmlns="http://schemas.wps.cn/vas-ai-hub/contract-review">者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则</item>
      </candidateList>
      <explain xmlns="http://schemas.wps.cn/vas-ai-hub/contract-review">存在发音相近字词的误用。</explain>
      <paraID xmlns="http://schemas.wps.cn/vas-ai-hub/contract-review">3EAFD378</paraID>
      <start xmlns="http://schemas.wps.cn/vas-ai-hub/contract-review">45</start>
      <end xmlns="http://schemas.wps.cn/vas-ai-hub/contract-review">46</end>
      <status xmlns="http://schemas.wps.cn/vas-ai-hub/contract-review">modified</status>
      <modifiedWord xmlns="http://schemas.wps.cn/vas-ai-hub/contract-review">则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ba600f0a-9783-49e2-a421-3750d7a31636</errorID>
      <errorWord xmlns="http://schemas.wps.cn/vas-ai-hub/contract-review">《面试通知单》</errorWord>
      <group xmlns="http://schemas.wps.cn/vas-ai-hub/contract-review">L1_Other</group>
      <groupName xmlns="http://schemas.wps.cn/vas-ai-hub/contract-review">其他问题</groupName>
      <ability xmlns="http://schemas.wps.cn/vas-ai-hub/contract-review">L2_Consistency</ability>
      <abilityName xmlns="http://schemas.wps.cn/vas-ai-hub/contract-review">一致性检查</abilityName>
      <candidateList xmlns="http://schemas.wps.cn/vas-ai-hub/contract-review">
        <item xmlns="http://schemas.wps.cn/vas-ai-hub/contract-review">准考证</item>
      </candidateList>
      <explain xmlns="http://schemas.wps.cn/vas-ai-hub/contract-review">术语一致性问题，前文使用‘准考证’，此处‘《面试通知单》’表述与前文不一致，应统一为‘准考证’</explain>
      <paraID xmlns="http://schemas.wps.cn/vas-ai-hub/contract-review"> FDF14B5</paraID>
      <start xmlns="http://schemas.wps.cn/vas-ai-hub/contract-review">19</start>
      <end xmlns="http://schemas.wps.cn/vas-ai-hub/contract-review">26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d3a8579e-c6e8-4ea4-983c-0df684db6fa3</errorID>
      <errorWord xmlns="http://schemas.wps.cn/vas-ai-hub/contract-review">《面试通知单》</errorWord>
      <group xmlns="http://schemas.wps.cn/vas-ai-hub/contract-review">L1_Other</group>
      <groupName xmlns="http://schemas.wps.cn/vas-ai-hub/contract-review">其他问题</groupName>
      <ability xmlns="http://schemas.wps.cn/vas-ai-hub/contract-review">L2_Consistency</ability>
      <abilityName xmlns="http://schemas.wps.cn/vas-ai-hub/contract-review">一致性检查</abilityName>
      <candidateList xmlns="http://schemas.wps.cn/vas-ai-hub/contract-review">
        <item xmlns="http://schemas.wps.cn/vas-ai-hub/contract-review">准考证</item>
      </candidateList>
      <explain xmlns="http://schemas.wps.cn/vas-ai-hub/contract-review">术语一致性问题，前文使用‘准考证’，此处‘《面试通知单》’表述与前文不一致，应统一为‘准考证’</explain>
      <paraID xmlns="http://schemas.wps.cn/vas-ai-hub/contract-review"> FDF14B5</paraID>
      <start xmlns="http://schemas.wps.cn/vas-ai-hub/contract-review">29</start>
      <end xmlns="http://schemas.wps.cn/vas-ai-hub/contract-review">36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74c5cf1c-867d-4049-8ad3-280892548de2</errorID>
      <errorWord xmlns="http://schemas.wps.cn/vas-ai-hub/contract-review">者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则</item>
      </candidateList>
      <explain xmlns="http://schemas.wps.cn/vas-ai-hub/contract-review">存在发音相近字词的误用。</explain>
      <paraID xmlns="http://schemas.wps.cn/vas-ai-hub/contract-review"> FDF14B5</paraID>
      <start xmlns="http://schemas.wps.cn/vas-ai-hub/contract-review">77</start>
      <end xmlns="http://schemas.wps.cn/vas-ai-hub/contract-review">78</end>
      <status xmlns="http://schemas.wps.cn/vas-ai-hub/contract-review">modified</status>
      <modifiedWord xmlns="http://schemas.wps.cn/vas-ai-hub/contract-review">则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3ebf6e73-5098-4fce-bebb-dee89af5dc50</errorID>
      <errorWord xmlns="http://schemas.wps.cn/vas-ai-hub/contract-review">区卫健委会同</errorWord>
      <group xmlns="http://schemas.wps.cn/vas-ai-hub/contract-review">L1_Other</group>
      <groupName xmlns="http://schemas.wps.cn/vas-ai-hub/contract-review">其他问题</groupName>
      <ability xmlns="http://schemas.wps.cn/vas-ai-hub/contract-review">L2_Consistency</ability>
      <abilityName xmlns="http://schemas.wps.cn/vas-ai-hub/contract-review">一致性检查</abilityName>
      <candidateList xmlns="http://schemas.wps.cn/vas-ai-hub/contract-review">
        <item xmlns="http://schemas.wps.cn/vas-ai-hub/contract-review">区卫健委</item>
      </candidateList>
      <explain xmlns="http://schemas.wps.cn/vas-ai-hub/contract-review">实体一致性问题，前文使用‘区卫健委’，此处‘区卫健委会同’表述与前文不一致，应统一为‘区卫健委’</explain>
      <paraID xmlns="http://schemas.wps.cn/vas-ai-hub/contract-review">4D4AE8AC</paraID>
      <start xmlns="http://schemas.wps.cn/vas-ai-hub/contract-review">39</start>
      <end xmlns="http://schemas.wps.cn/vas-ai-hub/contract-review">45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4dc6093f-e7a5-4d3a-ba43-3694961a6676</errorID>
      <errorWord xmlns="http://schemas.wps.cn/vas-ai-hub/contract-review"/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X</item>
      </candidateList>
      <explain xmlns="http://schemas.wps.cn/vas-ai-hub/contract-review"/>
      <paraID xmlns="http://schemas.wps.cn/vas-ai-hub/contract-review">448F8BDE</paraID>
      <start xmlns="http://schemas.wps.cn/vas-ai-hub/contract-review">28</start>
      <end xmlns="http://schemas.wps.cn/vas-ai-hub/contract-review">29</end>
      <status xmlns="http://schemas.wps.cn/vas-ai-hub/contract-review">modified</status>
      <modifiedWord xmlns="http://schemas.wps.cn/vas-ai-hub/contract-review">X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9649488a-ab44-4c3c-ab0b-5929afa4cc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2100</Words>
  <Characters>2249</Characters>
  <Lines>15</Lines>
  <Paragraphs>4</Paragraphs>
  <TotalTime>2</TotalTime>
  <ScaleCrop>false</ScaleCrop>
  <LinksUpToDate>false</LinksUpToDate>
  <CharactersWithSpaces>2396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2021-07-26T22:56:00Z</dcterms:created>
  <dc:creator>36671</dc:creator>
  <cp:lastModifiedBy>曹金奎</cp:lastModifiedBy>
  <cp:lastPrinted>2026-05-26T09:12:00Z</cp:lastPrinted>
  <dcterms:modified xsi:type="dcterms:W3CDTF">2026-07-01T07:55:28Z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272687B30BFA4291A57F90AA14C534F7_13</vt:lpwstr>
  </property>
  <property fmtid="{D5CDD505-2E9C-101B-9397-08002B2CF9AE}" pid="4" name="KSOTemplateDocerSaveRecord">
    <vt:lpwstr>eyJoZGlkIjoiNTk2Zjc2Y2Y3MWM3YzQwYzcxMTQzN2FiYzMyYWZjZWQiLCJ1c2VySWQiOiIzMTE2MjU2MTYifQ==</vt:lpwstr>
  </property>
</Properties>
</file>